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EE0F9" w14:textId="1672D0B5" w:rsidR="00C42599" w:rsidRDefault="001F4032" w:rsidP="001F4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Enhancing</w:t>
      </w:r>
      <w:r w:rsidR="00A47DAA" w:rsidRPr="00A47DAA">
        <w:rPr>
          <w:b/>
          <w:sz w:val="28"/>
          <w:szCs w:val="28"/>
        </w:rPr>
        <w:t xml:space="preserve"> the </w:t>
      </w:r>
      <w:r w:rsidR="00C42599" w:rsidRPr="00A47DAA">
        <w:rPr>
          <w:b/>
          <w:sz w:val="28"/>
          <w:szCs w:val="28"/>
        </w:rPr>
        <w:t xml:space="preserve">Reset Room </w:t>
      </w:r>
      <w:r w:rsidR="009F6C42" w:rsidRPr="00A47DAA">
        <w:rPr>
          <w:b/>
          <w:sz w:val="28"/>
          <w:szCs w:val="28"/>
        </w:rPr>
        <w:t>Revenue Model</w:t>
      </w:r>
    </w:p>
    <w:p w14:paraId="40CF94D6" w14:textId="768DB965" w:rsidR="00A47DAA" w:rsidRPr="00A47DAA" w:rsidRDefault="00A47DAA">
      <w:pPr>
        <w:rPr>
          <w:b/>
          <w:szCs w:val="28"/>
        </w:rPr>
      </w:pPr>
    </w:p>
    <w:p w14:paraId="360E47DC" w14:textId="59EC4102" w:rsidR="00A47DAA" w:rsidRPr="001F4032" w:rsidRDefault="00A47DAA" w:rsidP="001F4032">
      <w:pPr>
        <w:ind w:left="-720"/>
        <w:rPr>
          <w:sz w:val="22"/>
          <w:szCs w:val="28"/>
        </w:rPr>
      </w:pPr>
      <w:r w:rsidRPr="001F4032">
        <w:rPr>
          <w:b/>
          <w:sz w:val="22"/>
          <w:szCs w:val="28"/>
        </w:rPr>
        <w:t xml:space="preserve">Overview: </w:t>
      </w:r>
      <w:r w:rsidR="003A77FA" w:rsidRPr="001F4032">
        <w:rPr>
          <w:sz w:val="22"/>
          <w:szCs w:val="28"/>
        </w:rPr>
        <w:t>The Reset Room currently has five key revenue drivers, although on</w:t>
      </w:r>
      <w:r w:rsidR="00A94254">
        <w:rPr>
          <w:sz w:val="22"/>
          <w:szCs w:val="28"/>
        </w:rPr>
        <w:t>e</w:t>
      </w:r>
      <w:r w:rsidR="003A77FA" w:rsidRPr="001F4032">
        <w:rPr>
          <w:sz w:val="22"/>
          <w:szCs w:val="28"/>
        </w:rPr>
        <w:t xml:space="preserve"> (VIP Days) has been on hold for a month, and another is not yet a formal offering (One-off</w:t>
      </w:r>
      <w:r w:rsidR="001423D6">
        <w:rPr>
          <w:sz w:val="22"/>
          <w:szCs w:val="28"/>
        </w:rPr>
        <w:t xml:space="preserve"> Digital has not been formally</w:t>
      </w:r>
      <w:r w:rsidR="003A77FA" w:rsidRPr="001F4032">
        <w:rPr>
          <w:sz w:val="22"/>
          <w:szCs w:val="28"/>
        </w:rPr>
        <w:t xml:space="preserve"> launched—although videos are available to members as part of their membership fee). </w:t>
      </w:r>
      <w:r w:rsidR="001F4032" w:rsidRPr="001F4032">
        <w:rPr>
          <w:sz w:val="22"/>
          <w:szCs w:val="28"/>
        </w:rPr>
        <w:t>If we focus on these five revenue drivers for the next twelve months, a</w:t>
      </w:r>
      <w:r w:rsidR="00E517D0" w:rsidRPr="001F4032">
        <w:rPr>
          <w:sz w:val="22"/>
          <w:szCs w:val="28"/>
        </w:rPr>
        <w:t xml:space="preserve"> key strategic question concerns </w:t>
      </w:r>
      <w:r w:rsidR="001F4032" w:rsidRPr="001423D6">
        <w:rPr>
          <w:b/>
          <w:i/>
          <w:sz w:val="22"/>
          <w:szCs w:val="28"/>
        </w:rPr>
        <w:t>how to maximize revenue while optimizing the use of the CEO’s tim</w:t>
      </w:r>
      <w:r w:rsidR="001F4032" w:rsidRPr="001F4032">
        <w:rPr>
          <w:sz w:val="22"/>
          <w:szCs w:val="28"/>
        </w:rPr>
        <w:t xml:space="preserve">e. </w:t>
      </w:r>
      <w:bookmarkStart w:id="0" w:name="_GoBack"/>
      <w:bookmarkEnd w:id="0"/>
    </w:p>
    <w:p w14:paraId="3BFCFBF2" w14:textId="735A3992" w:rsidR="00A47DAA" w:rsidRPr="001B3818" w:rsidRDefault="00A47DAA">
      <w:pPr>
        <w:rPr>
          <w:sz w:val="12"/>
          <w:szCs w:val="28"/>
        </w:rPr>
      </w:pPr>
    </w:p>
    <w:p w14:paraId="1F3CA778" w14:textId="62871384" w:rsidR="00442B24" w:rsidRDefault="00706794" w:rsidP="00442B24">
      <w:pPr>
        <w:jc w:val="center"/>
        <w:rPr>
          <w:b/>
          <w:bCs/>
        </w:rPr>
      </w:pPr>
      <w:r>
        <w:rPr>
          <w:b/>
          <w:bCs/>
        </w:rPr>
        <w:t xml:space="preserve">Proposed </w:t>
      </w:r>
      <w:r w:rsidR="00C42599" w:rsidRPr="00536357">
        <w:rPr>
          <w:b/>
          <w:bCs/>
        </w:rPr>
        <w:t>Revenue Drivers</w:t>
      </w:r>
    </w:p>
    <w:p w14:paraId="19E1D3D8" w14:textId="15633C5F" w:rsidR="00A47DAA" w:rsidRPr="00A47DAA" w:rsidRDefault="00A47DAA" w:rsidP="00442B24">
      <w:pPr>
        <w:jc w:val="center"/>
        <w:rPr>
          <w:b/>
          <w:bCs/>
          <w:i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24087" wp14:editId="1817E4C6">
                <wp:simplePos x="0" y="0"/>
                <wp:positionH relativeFrom="column">
                  <wp:posOffset>3476625</wp:posOffset>
                </wp:positionH>
                <wp:positionV relativeFrom="paragraph">
                  <wp:posOffset>16510</wp:posOffset>
                </wp:positionV>
                <wp:extent cx="2419350" cy="4953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4CED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1.3pt" to="464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A57F7" wp14:editId="5DD4809F">
                <wp:simplePos x="0" y="0"/>
                <wp:positionH relativeFrom="column">
                  <wp:posOffset>3267074</wp:posOffset>
                </wp:positionH>
                <wp:positionV relativeFrom="paragraph">
                  <wp:posOffset>54610</wp:posOffset>
                </wp:positionV>
                <wp:extent cx="1152525" cy="4381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CC23E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4.3pt" to="34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5A984" wp14:editId="3B3664CE">
                <wp:simplePos x="0" y="0"/>
                <wp:positionH relativeFrom="column">
                  <wp:posOffset>1724025</wp:posOffset>
                </wp:positionH>
                <wp:positionV relativeFrom="paragraph">
                  <wp:posOffset>83185</wp:posOffset>
                </wp:positionV>
                <wp:extent cx="1085850" cy="4286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FDB8"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6.55pt" to="221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527E7" wp14:editId="3F575315">
                <wp:simplePos x="0" y="0"/>
                <wp:positionH relativeFrom="column">
                  <wp:posOffset>333375</wp:posOffset>
                </wp:positionH>
                <wp:positionV relativeFrom="paragraph">
                  <wp:posOffset>16510</wp:posOffset>
                </wp:positionV>
                <wp:extent cx="2419350" cy="4762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8B922" id="Straight Connector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1.3pt" to="216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F8D8D2" wp14:editId="7632C951">
                <wp:simplePos x="0" y="0"/>
                <wp:positionH relativeFrom="column">
                  <wp:posOffset>3028950</wp:posOffset>
                </wp:positionH>
                <wp:positionV relativeFrom="paragraph">
                  <wp:posOffset>83185</wp:posOffset>
                </wp:positionV>
                <wp:extent cx="9525" cy="4286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9FDD1" id="Straight Connector 9" o:spid="_x0000_s1026" style="position:absolute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6.55pt" to="239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2379895" w14:textId="77777777" w:rsidR="00A47DAA" w:rsidRPr="00A47DAA" w:rsidRDefault="00A47DAA" w:rsidP="00442B24">
      <w:pPr>
        <w:jc w:val="center"/>
        <w:rPr>
          <w:b/>
          <w:bCs/>
          <w:i/>
        </w:rPr>
      </w:pPr>
    </w:p>
    <w:p w14:paraId="6D0CCC48" w14:textId="0FF8DECE" w:rsidR="00442B24" w:rsidRPr="00A47DAA" w:rsidRDefault="00C8730C" w:rsidP="00C42599">
      <w:pPr>
        <w:jc w:val="center"/>
        <w:rPr>
          <w:b/>
          <w:bCs/>
          <w:i/>
        </w:rPr>
      </w:pPr>
      <w:r w:rsidRPr="00A47DA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0CC28" wp14:editId="5D6128BA">
                <wp:simplePos x="0" y="0"/>
                <wp:positionH relativeFrom="column">
                  <wp:posOffset>3810000</wp:posOffset>
                </wp:positionH>
                <wp:positionV relativeFrom="paragraph">
                  <wp:posOffset>176530</wp:posOffset>
                </wp:positionV>
                <wp:extent cx="1314450" cy="26765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9EB50" w14:textId="5BE21DF2" w:rsidR="00442B24" w:rsidRPr="003A77FA" w:rsidRDefault="00442B24" w:rsidP="00442B2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3A77F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One-off Digital</w:t>
                            </w:r>
                          </w:p>
                          <w:p w14:paraId="01BFD6BD" w14:textId="3C601A08" w:rsidR="00442B24" w:rsidRDefault="00442B24" w:rsidP="00442B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7ED068" w14:textId="77777777" w:rsidR="00442B24" w:rsidRPr="00536357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6357">
                              <w:rPr>
                                <w:sz w:val="20"/>
                                <w:szCs w:val="20"/>
                              </w:rPr>
                              <w:t xml:space="preserve">price: $49.00 </w:t>
                            </w:r>
                          </w:p>
                          <w:p w14:paraId="4DD3700F" w14:textId="05705715" w:rsidR="00442B24" w:rsidRDefault="00442B24" w:rsidP="00442B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1C97B5F" w14:textId="39A2E14D" w:rsid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Not yet a formal offering</w:t>
                            </w:r>
                          </w:p>
                          <w:p w14:paraId="38AA2BD4" w14:textId="6F93A6C6" w:rsidR="003A77FA" w:rsidRDefault="00C8730C" w:rsidP="003A77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Would feature our top or premier videos available for one-time viewing</w:t>
                            </w:r>
                          </w:p>
                          <w:p w14:paraId="0E71E78E" w14:textId="5760C44C" w:rsidR="00C8730C" w:rsidRPr="003A77FA" w:rsidRDefault="00C8730C" w:rsidP="003A77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 xml:space="preserve">Videos represent modules on topics like marketing, pricing, or HR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0CC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0pt;margin-top:13.9pt;width:103.5pt;height:2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" fillcolor="white [3201]" strokeweight=".5pt">
                <v:textbox>
                  <w:txbxContent>
                    <w:p w14:paraId="0D99EB50" w14:textId="5BE21DF2" w:rsidR="00442B24" w:rsidRPr="003A77FA" w:rsidRDefault="00442B24" w:rsidP="00442B24">
                      <w:pPr>
                        <w:jc w:val="center"/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 w:rsidRPr="003A77FA">
                        <w:rPr>
                          <w:b/>
                          <w:bCs/>
                          <w:sz w:val="22"/>
                          <w:u w:val="single"/>
                        </w:rPr>
                        <w:t>One-off Digital</w:t>
                      </w:r>
                    </w:p>
                    <w:p w14:paraId="01BFD6BD" w14:textId="3C601A08" w:rsidR="00442B24" w:rsidRDefault="00442B24" w:rsidP="00442B24">
                      <w:pPr>
                        <w:rPr>
                          <w:b/>
                          <w:bCs/>
                        </w:rPr>
                      </w:pPr>
                    </w:p>
                    <w:p w14:paraId="437ED068" w14:textId="77777777" w:rsidR="00442B24" w:rsidRPr="00536357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  <w:r w:rsidRPr="00536357">
                        <w:rPr>
                          <w:sz w:val="20"/>
                          <w:szCs w:val="20"/>
                        </w:rPr>
                        <w:t xml:space="preserve">price: $49.00 </w:t>
                      </w:r>
                    </w:p>
                    <w:p w14:paraId="4DD3700F" w14:textId="05705715" w:rsidR="00442B24" w:rsidRDefault="00442B24" w:rsidP="00442B24">
                      <w:pPr>
                        <w:rPr>
                          <w:b/>
                          <w:bCs/>
                        </w:rPr>
                      </w:pPr>
                    </w:p>
                    <w:p w14:paraId="41C97B5F" w14:textId="39A2E14D" w:rsidR="003A77FA" w:rsidRDefault="003A77FA" w:rsidP="003A77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Not yet a formal offering</w:t>
                      </w:r>
                    </w:p>
                    <w:p w14:paraId="38AA2BD4" w14:textId="6F93A6C6" w:rsidR="003A77FA" w:rsidRDefault="00C8730C" w:rsidP="003A77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Would feature our top or premier videos available for one-time viewing</w:t>
                      </w:r>
                    </w:p>
                    <w:p w14:paraId="0E71E78E" w14:textId="5760C44C" w:rsidR="00C8730C" w:rsidRPr="003A77FA" w:rsidRDefault="00C8730C" w:rsidP="003A77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 xml:space="preserve">Videos represent modules on topics like marketing, pricing, or HR </w:t>
                      </w:r>
                    </w:p>
                  </w:txbxContent>
                </v:textbox>
              </v:shape>
            </w:pict>
          </mc:Fallback>
        </mc:AlternateContent>
      </w:r>
      <w:r w:rsidRPr="00A47DA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41D43" wp14:editId="4A670352">
                <wp:simplePos x="0" y="0"/>
                <wp:positionH relativeFrom="column">
                  <wp:posOffset>5181600</wp:posOffset>
                </wp:positionH>
                <wp:positionV relativeFrom="paragraph">
                  <wp:posOffset>176530</wp:posOffset>
                </wp:positionV>
                <wp:extent cx="1314450" cy="26765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3447D" w14:textId="32831BAD" w:rsidR="00442B24" w:rsidRPr="003A77FA" w:rsidRDefault="00442B24" w:rsidP="00442B2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3A77F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Automation Lab</w:t>
                            </w:r>
                          </w:p>
                          <w:p w14:paraId="6AC99BFA" w14:textId="5371C7BF" w:rsidR="00442B24" w:rsidRDefault="00442B24" w:rsidP="00442B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74D22B" w14:textId="77777777" w:rsidR="00442B24" w:rsidRPr="00536357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6357">
                              <w:rPr>
                                <w:sz w:val="20"/>
                                <w:szCs w:val="20"/>
                              </w:rPr>
                              <w:t>price: $10,000.00</w:t>
                            </w:r>
                          </w:p>
                          <w:p w14:paraId="4F08C307" w14:textId="36576F47" w:rsidR="00442B24" w:rsidRDefault="00442B24" w:rsidP="00442B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54BE33" w14:textId="77394FE1" w:rsidR="00C8730C" w:rsidRPr="00C8730C" w:rsidRDefault="00C8730C" w:rsidP="00C873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C873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Focuses on tech integration into your coaching business</w:t>
                            </w:r>
                          </w:p>
                          <w:p w14:paraId="6CBA4FE4" w14:textId="4293BDB1" w:rsidR="00C8730C" w:rsidRPr="00C8730C" w:rsidRDefault="00C8730C" w:rsidP="00C873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C873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 xml:space="preserve">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 xml:space="preserve">web- </w:t>
                            </w:r>
                            <w:r w:rsidRPr="00C873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 xml:space="preserve">sites, social media ads,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Face</w:t>
                            </w:r>
                            <w:r w:rsidRPr="00C873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book business pages</w:t>
                            </w:r>
                            <w:r w:rsidR="00AA38F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, etc.</w:t>
                            </w:r>
                          </w:p>
                          <w:p w14:paraId="16078751" w14:textId="29D2CBED" w:rsidR="00C8730C" w:rsidRPr="00C8730C" w:rsidRDefault="00C8730C" w:rsidP="00C873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These se</w:t>
                            </w:r>
                            <w:r w:rsidR="001F4032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rvices could be outsourced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1D43" id="Text Box 5" o:spid="_x0000_s1027" type="#_x0000_t202" style="position:absolute;left:0;text-align:left;margin-left:408pt;margin-top:13.9pt;width:103.5pt;height:2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" fillcolor="white [3201]" strokeweight=".5pt">
                <v:textbox>
                  <w:txbxContent>
                    <w:p w14:paraId="7213447D" w14:textId="32831BAD" w:rsidR="00442B24" w:rsidRPr="003A77FA" w:rsidRDefault="00442B24" w:rsidP="00442B24">
                      <w:pPr>
                        <w:jc w:val="center"/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 w:rsidRPr="003A77FA">
                        <w:rPr>
                          <w:b/>
                          <w:bCs/>
                          <w:sz w:val="22"/>
                          <w:u w:val="single"/>
                        </w:rPr>
                        <w:t>Automation Lab</w:t>
                      </w:r>
                    </w:p>
                    <w:p w14:paraId="6AC99BFA" w14:textId="5371C7BF" w:rsidR="00442B24" w:rsidRDefault="00442B24" w:rsidP="00442B24">
                      <w:pPr>
                        <w:rPr>
                          <w:b/>
                          <w:bCs/>
                        </w:rPr>
                      </w:pPr>
                    </w:p>
                    <w:p w14:paraId="0174D22B" w14:textId="77777777" w:rsidR="00442B24" w:rsidRPr="00536357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  <w:r w:rsidRPr="00536357">
                        <w:rPr>
                          <w:sz w:val="20"/>
                          <w:szCs w:val="20"/>
                        </w:rPr>
                        <w:t>price: $10,000.00</w:t>
                      </w:r>
                    </w:p>
                    <w:p w14:paraId="4F08C307" w14:textId="36576F47" w:rsidR="00442B24" w:rsidRDefault="00442B24" w:rsidP="00442B24">
                      <w:pPr>
                        <w:rPr>
                          <w:b/>
                          <w:bCs/>
                        </w:rPr>
                      </w:pPr>
                    </w:p>
                    <w:p w14:paraId="5354BE33" w14:textId="77394FE1" w:rsidR="00C8730C" w:rsidRPr="00C8730C" w:rsidRDefault="00C8730C" w:rsidP="00C873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C8730C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Focuses on tech integration into your coaching business</w:t>
                      </w:r>
                    </w:p>
                    <w:p w14:paraId="6CBA4FE4" w14:textId="4293BDB1" w:rsidR="00C8730C" w:rsidRPr="00C8730C" w:rsidRDefault="00C8730C" w:rsidP="00C873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C8730C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 xml:space="preserve">Creation of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 xml:space="preserve">web- </w:t>
                      </w:r>
                      <w:r w:rsidRPr="00C8730C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 xml:space="preserve">sites, social media ads,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Face</w:t>
                      </w:r>
                      <w:r w:rsidRPr="00C8730C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book business pages</w:t>
                      </w:r>
                      <w:r w:rsidR="00AA38F9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, etc.</w:t>
                      </w:r>
                    </w:p>
                    <w:p w14:paraId="16078751" w14:textId="29D2CBED" w:rsidR="00C8730C" w:rsidRPr="00C8730C" w:rsidRDefault="00C8730C" w:rsidP="00C873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These se</w:t>
                      </w:r>
                      <w:r w:rsidR="001F4032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rvices could be outsourced</w:t>
                      </w:r>
                    </w:p>
                  </w:txbxContent>
                </v:textbox>
              </v:shape>
            </w:pict>
          </mc:Fallback>
        </mc:AlternateContent>
      </w:r>
      <w:r w:rsidRPr="00A47DA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E6B24" wp14:editId="3A240610">
                <wp:simplePos x="0" y="0"/>
                <wp:positionH relativeFrom="column">
                  <wp:posOffset>-447675</wp:posOffset>
                </wp:positionH>
                <wp:positionV relativeFrom="paragraph">
                  <wp:posOffset>167005</wp:posOffset>
                </wp:positionV>
                <wp:extent cx="1337310" cy="268605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42499" w14:textId="77777777" w:rsidR="00442B24" w:rsidRPr="003A77FA" w:rsidRDefault="00442B24" w:rsidP="00442B2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3A77F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Membership</w:t>
                            </w:r>
                          </w:p>
                          <w:p w14:paraId="6B2E4FA6" w14:textId="77777777" w:rsidR="00442B24" w:rsidRPr="003A77FA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796BF7" w14:textId="10606622" w:rsidR="00442B24" w:rsidRPr="003A77FA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77FA">
                              <w:rPr>
                                <w:sz w:val="20"/>
                                <w:szCs w:val="20"/>
                              </w:rPr>
                              <w:t>price: $99.00/ mo.</w:t>
                            </w:r>
                          </w:p>
                          <w:p w14:paraId="5D3AD435" w14:textId="34EBD563" w:rsidR="00A47DAA" w:rsidRPr="003A77FA" w:rsidRDefault="00A47DAA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F0D2FB" w14:textId="7D55EF23" w:rsidR="003A77FA" w:rsidRPr="003A77FA" w:rsidRDefault="00A47DAA" w:rsidP="003A77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Access to videos, content, Facebook page</w:t>
                            </w:r>
                          </w:p>
                          <w:p w14:paraId="64C40780" w14:textId="7CF00C4C" w:rsidR="003A77FA" w:rsidRP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Potential to encourage building of a Reset community</w:t>
                            </w:r>
                          </w:p>
                          <w:p w14:paraId="2014C3C9" w14:textId="41CF87C4" w:rsidR="003A77FA" w:rsidRP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Potential to offer more value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0E7AFA54" w14:textId="62AC8DB9" w:rsidR="00442B24" w:rsidRDefault="00442B24" w:rsidP="00442B24"/>
                          <w:p w14:paraId="10C5D8F0" w14:textId="77777777" w:rsidR="00442B24" w:rsidRDefault="00442B24" w:rsidP="0044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6B24" id="Text Box 1" o:spid="_x0000_s1028" type="#_x0000_t202" style="position:absolute;left:0;text-align:left;margin-left:-35.25pt;margin-top:13.15pt;width:105.3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" fillcolor="white [3201]" strokeweight=".5pt">
                <v:textbox>
                  <w:txbxContent>
                    <w:p w14:paraId="1F142499" w14:textId="77777777" w:rsidR="00442B24" w:rsidRPr="003A77FA" w:rsidRDefault="00442B24" w:rsidP="00442B24">
                      <w:pPr>
                        <w:jc w:val="center"/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 w:rsidRPr="003A77FA">
                        <w:rPr>
                          <w:b/>
                          <w:bCs/>
                          <w:sz w:val="22"/>
                          <w:u w:val="single"/>
                        </w:rPr>
                        <w:t>Membership</w:t>
                      </w:r>
                    </w:p>
                    <w:p w14:paraId="6B2E4FA6" w14:textId="77777777" w:rsidR="00442B24" w:rsidRPr="003A77FA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2796BF7" w14:textId="10606622" w:rsidR="00442B24" w:rsidRPr="003A77FA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  <w:r w:rsidRPr="003A77FA">
                        <w:rPr>
                          <w:sz w:val="20"/>
                          <w:szCs w:val="20"/>
                        </w:rPr>
                        <w:t>price: $99.00/ mo.</w:t>
                      </w:r>
                    </w:p>
                    <w:p w14:paraId="5D3AD435" w14:textId="34EBD563" w:rsidR="00A47DAA" w:rsidRPr="003A77FA" w:rsidRDefault="00A47DAA" w:rsidP="00442B2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F0D2FB" w14:textId="7D55EF23" w:rsidR="003A77FA" w:rsidRPr="003A77FA" w:rsidRDefault="00A47DAA" w:rsidP="003A77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Access to videos, content, Facebook page</w:t>
                      </w:r>
                    </w:p>
                    <w:p w14:paraId="64C40780" w14:textId="7CF00C4C" w:rsidR="003A77FA" w:rsidRPr="003A77FA" w:rsidRDefault="003A77FA" w:rsidP="003A77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Potential to encourage building of a Reset community</w:t>
                      </w:r>
                    </w:p>
                    <w:p w14:paraId="2014C3C9" w14:textId="41CF87C4" w:rsidR="003A77FA" w:rsidRPr="003A77FA" w:rsidRDefault="003A77FA" w:rsidP="003A77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Potential to offer more value to</w:t>
                      </w:r>
                      <w:r>
                        <w:rPr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0E7AFA54" w14:textId="62AC8DB9" w:rsidR="00442B24" w:rsidRDefault="00442B24" w:rsidP="00442B24"/>
                    <w:p w14:paraId="10C5D8F0" w14:textId="77777777" w:rsidR="00442B24" w:rsidRDefault="00442B24" w:rsidP="00442B24"/>
                  </w:txbxContent>
                </v:textbox>
              </v:shape>
            </w:pict>
          </mc:Fallback>
        </mc:AlternateContent>
      </w:r>
      <w:r w:rsidRPr="00A47DA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E88EB" wp14:editId="59818F9C">
                <wp:simplePos x="0" y="0"/>
                <wp:positionH relativeFrom="column">
                  <wp:posOffset>952500</wp:posOffset>
                </wp:positionH>
                <wp:positionV relativeFrom="paragraph">
                  <wp:posOffset>176530</wp:posOffset>
                </wp:positionV>
                <wp:extent cx="1337310" cy="2676525"/>
                <wp:effectExtent l="0" t="0" r="152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C582A" w14:textId="77777777" w:rsidR="00442B24" w:rsidRPr="003A77FA" w:rsidRDefault="00442B24" w:rsidP="00442B2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3A77F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VIP Days</w:t>
                            </w:r>
                          </w:p>
                          <w:p w14:paraId="6AFE3B17" w14:textId="77777777" w:rsidR="00442B24" w:rsidRPr="003A77FA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B84D6D" w14:textId="77777777" w:rsidR="00442B24" w:rsidRPr="003A77FA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77FA">
                              <w:rPr>
                                <w:sz w:val="20"/>
                                <w:szCs w:val="20"/>
                              </w:rPr>
                              <w:t>price: $1500.00</w:t>
                            </w:r>
                          </w:p>
                          <w:p w14:paraId="176FB114" w14:textId="7CF33E1D" w:rsidR="00442B24" w:rsidRPr="003A77FA" w:rsidRDefault="00442B24" w:rsidP="00442B24"/>
                          <w:p w14:paraId="3E1E40C4" w14:textId="66BA8832" w:rsidR="003A77FA" w:rsidRP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One-day p</w:t>
                            </w:r>
                            <w:r w:rsidR="00E51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rogram provided on one-to-one</w:t>
                            </w: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basis</w:t>
                            </w:r>
                          </w:p>
                          <w:p w14:paraId="1AA2EA21" w14:textId="3B587B59" w:rsid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Usually offered on a week</w:t>
                            </w:r>
                            <w:r w:rsidR="00C8730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day</w:t>
                            </w:r>
                          </w:p>
                          <w:p w14:paraId="4C80DFFF" w14:textId="434497DC" w:rsidR="00C8730C" w:rsidRDefault="00C8730C" w:rsidP="003A77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There is potential to raise one-day price to $2,500</w:t>
                            </w:r>
                            <w:r w:rsidR="00E51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- $3,000</w:t>
                            </w:r>
                          </w:p>
                          <w:p w14:paraId="32E9080F" w14:textId="68EC44C9" w:rsidR="00442B24" w:rsidRDefault="00E517D0" w:rsidP="00B735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</w:pPr>
                            <w:r w:rsidRPr="00E51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Might</w:t>
                            </w:r>
                            <w:r w:rsidR="00C8730C" w:rsidRPr="00E51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some VIP Days might be dedicated to people </w:t>
                            </w:r>
                            <w:r w:rsidRPr="00E51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who go through Weekend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Intensive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88EB" id="Text Box 6" o:spid="_x0000_s1029" type="#_x0000_t202" style="position:absolute;left:0;text-align:left;margin-left:75pt;margin-top:13.9pt;width:105.3pt;height:2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" fillcolor="white [3201]" strokeweight=".5pt">
                <v:textbox>
                  <w:txbxContent>
                    <w:p w14:paraId="025C582A" w14:textId="77777777" w:rsidR="00442B24" w:rsidRPr="003A77FA" w:rsidRDefault="00442B24" w:rsidP="00442B24">
                      <w:pPr>
                        <w:jc w:val="center"/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 w:rsidRPr="003A77FA">
                        <w:rPr>
                          <w:b/>
                          <w:bCs/>
                          <w:sz w:val="22"/>
                          <w:u w:val="single"/>
                        </w:rPr>
                        <w:t>VIP Days</w:t>
                      </w:r>
                    </w:p>
                    <w:p w14:paraId="6AFE3B17" w14:textId="77777777" w:rsidR="00442B24" w:rsidRPr="003A77FA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B84D6D" w14:textId="77777777" w:rsidR="00442B24" w:rsidRPr="003A77FA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  <w:r w:rsidRPr="003A77FA">
                        <w:rPr>
                          <w:sz w:val="20"/>
                          <w:szCs w:val="20"/>
                        </w:rPr>
                        <w:t>price: $1500.00</w:t>
                      </w:r>
                    </w:p>
                    <w:p w14:paraId="176FB114" w14:textId="7CF33E1D" w:rsidR="00442B24" w:rsidRPr="003A77FA" w:rsidRDefault="00442B24" w:rsidP="00442B24"/>
                    <w:p w14:paraId="3E1E40C4" w14:textId="66BA8832" w:rsidR="003A77FA" w:rsidRPr="003A77FA" w:rsidRDefault="003A77FA" w:rsidP="003A77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</w:rPr>
                        <w:t>One-day p</w:t>
                      </w:r>
                      <w:r w:rsidR="00E517D0">
                        <w:rPr>
                          <w:rFonts w:ascii="Times New Roman" w:hAnsi="Times New Roman" w:cs="Times New Roman"/>
                          <w:sz w:val="20"/>
                        </w:rPr>
                        <w:t>rogram provided on one-to-one</w:t>
                      </w:r>
                      <w:r w:rsidRPr="003A77FA">
                        <w:rPr>
                          <w:rFonts w:ascii="Times New Roman" w:hAnsi="Times New Roman" w:cs="Times New Roman"/>
                          <w:sz w:val="20"/>
                        </w:rPr>
                        <w:t xml:space="preserve"> basis</w:t>
                      </w:r>
                    </w:p>
                    <w:p w14:paraId="1AA2EA21" w14:textId="3B587B59" w:rsidR="003A77FA" w:rsidRDefault="003A77FA" w:rsidP="003A77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</w:rPr>
                        <w:t>Usually offered on a week</w:t>
                      </w:r>
                      <w:r w:rsidR="00C8730C">
                        <w:rPr>
                          <w:rFonts w:ascii="Times New Roman" w:hAnsi="Times New Roman" w:cs="Times New Roman"/>
                          <w:sz w:val="20"/>
                        </w:rPr>
                        <w:t>day</w:t>
                      </w:r>
                    </w:p>
                    <w:p w14:paraId="4C80DFFF" w14:textId="434497DC" w:rsidR="00C8730C" w:rsidRDefault="00C8730C" w:rsidP="003A77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There is potential to raise one-day price to $2,500</w:t>
                      </w:r>
                      <w:r w:rsidR="00E517D0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- $3,000</w:t>
                      </w:r>
                    </w:p>
                    <w:p w14:paraId="32E9080F" w14:textId="68EC44C9" w:rsidR="00442B24" w:rsidRDefault="00E517D0" w:rsidP="00B735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</w:pPr>
                      <w:r w:rsidRPr="00E517D0">
                        <w:rPr>
                          <w:rFonts w:ascii="Times New Roman" w:hAnsi="Times New Roman" w:cs="Times New Roman"/>
                          <w:sz w:val="20"/>
                        </w:rPr>
                        <w:t>Might</w:t>
                      </w:r>
                      <w:r w:rsidR="00C8730C" w:rsidRPr="00E517D0">
                        <w:rPr>
                          <w:rFonts w:ascii="Times New Roman" w:hAnsi="Times New Roman" w:cs="Times New Roman"/>
                          <w:sz w:val="20"/>
                        </w:rPr>
                        <w:t xml:space="preserve"> some VIP Days might be dedicated to people </w:t>
                      </w:r>
                      <w:r w:rsidRPr="00E517D0">
                        <w:rPr>
                          <w:rFonts w:ascii="Times New Roman" w:hAnsi="Times New Roman" w:cs="Times New Roman"/>
                          <w:sz w:val="20"/>
                        </w:rPr>
                        <w:t xml:space="preserve">who go through Weekend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Intensive</w:t>
                      </w:r>
                    </w:p>
                  </w:txbxContent>
                </v:textbox>
              </v:shape>
            </w:pict>
          </mc:Fallback>
        </mc:AlternateContent>
      </w:r>
      <w:r w:rsidRPr="00A47DA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B7E79" wp14:editId="4DEC98B1">
                <wp:simplePos x="0" y="0"/>
                <wp:positionH relativeFrom="column">
                  <wp:posOffset>2343150</wp:posOffset>
                </wp:positionH>
                <wp:positionV relativeFrom="paragraph">
                  <wp:posOffset>176530</wp:posOffset>
                </wp:positionV>
                <wp:extent cx="1405890" cy="26670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576D1" w14:textId="3EEDDA75" w:rsidR="00442B24" w:rsidRPr="003A77FA" w:rsidRDefault="00442B24" w:rsidP="00442B2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3A77F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Weekend</w:t>
                            </w:r>
                            <w:r w:rsidR="003A77FA" w:rsidRPr="003A77F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 Intensive</w:t>
                            </w:r>
                          </w:p>
                          <w:p w14:paraId="7BA5E85D" w14:textId="7ED8F08C" w:rsidR="00442B24" w:rsidRPr="003A77FA" w:rsidRDefault="00442B24" w:rsidP="00442B24"/>
                          <w:p w14:paraId="4FBE3E22" w14:textId="77777777" w:rsidR="00442B24" w:rsidRPr="003A77FA" w:rsidRDefault="00442B24" w:rsidP="0044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77FA">
                              <w:rPr>
                                <w:sz w:val="20"/>
                                <w:szCs w:val="20"/>
                              </w:rPr>
                              <w:t xml:space="preserve">price: $3000.00 </w:t>
                            </w:r>
                          </w:p>
                          <w:p w14:paraId="63911422" w14:textId="60E7E056" w:rsidR="00442B24" w:rsidRPr="003A77FA" w:rsidRDefault="00442B24" w:rsidP="00442B24"/>
                          <w:p w14:paraId="3A96204E" w14:textId="5C9C01C4" w:rsidR="003A77FA" w:rsidRP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Two and one-half day program</w:t>
                            </w:r>
                          </w:p>
                          <w:p w14:paraId="67FCADCB" w14:textId="1927F85E" w:rsid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Offered to groups, typically of 5 or so clients</w:t>
                            </w:r>
                          </w:p>
                          <w:p w14:paraId="2D6FEDD7" w14:textId="5FAE6106" w:rsidR="00C8730C" w:rsidRPr="003A77FA" w:rsidRDefault="00C8730C" w:rsidP="003A77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Highly interactive</w:t>
                            </w:r>
                          </w:p>
                          <w:p w14:paraId="6145117B" w14:textId="4B17B03B" w:rsidR="003A77FA" w:rsidRDefault="003A77FA" w:rsidP="003A77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A77F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Offered once a month</w:t>
                            </w:r>
                          </w:p>
                          <w:p w14:paraId="66D0B6C6" w14:textId="77777777" w:rsidR="00E517D0" w:rsidRDefault="00E517D0" w:rsidP="00E517D0">
                            <w:pPr>
                              <w:pStyle w:val="ListParagraph"/>
                              <w:ind w:left="18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7E79" id="Text Box 3" o:spid="_x0000_s1030" type="#_x0000_t202" style="position:absolute;left:0;text-align:left;margin-left:184.5pt;margin-top:13.9pt;width:110.7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" fillcolor="white [3201]" strokeweight=".5pt">
                <v:textbox>
                  <w:txbxContent>
                    <w:p w14:paraId="0E7576D1" w14:textId="3EEDDA75" w:rsidR="00442B24" w:rsidRPr="003A77FA" w:rsidRDefault="00442B24" w:rsidP="00442B24">
                      <w:pPr>
                        <w:jc w:val="center"/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 w:rsidRPr="003A77FA">
                        <w:rPr>
                          <w:b/>
                          <w:bCs/>
                          <w:sz w:val="22"/>
                          <w:u w:val="single"/>
                        </w:rPr>
                        <w:t>Weekend</w:t>
                      </w:r>
                      <w:r w:rsidR="003A77FA" w:rsidRPr="003A77FA">
                        <w:rPr>
                          <w:b/>
                          <w:bCs/>
                          <w:sz w:val="22"/>
                          <w:u w:val="single"/>
                        </w:rPr>
                        <w:t xml:space="preserve"> Intensive</w:t>
                      </w:r>
                    </w:p>
                    <w:p w14:paraId="7BA5E85D" w14:textId="7ED8F08C" w:rsidR="00442B24" w:rsidRPr="003A77FA" w:rsidRDefault="00442B24" w:rsidP="00442B24"/>
                    <w:p w14:paraId="4FBE3E22" w14:textId="77777777" w:rsidR="00442B24" w:rsidRPr="003A77FA" w:rsidRDefault="00442B24" w:rsidP="00442B24">
                      <w:pPr>
                        <w:rPr>
                          <w:sz w:val="20"/>
                          <w:szCs w:val="20"/>
                        </w:rPr>
                      </w:pPr>
                      <w:r w:rsidRPr="003A77FA">
                        <w:rPr>
                          <w:sz w:val="20"/>
                          <w:szCs w:val="20"/>
                        </w:rPr>
                        <w:t xml:space="preserve">price: $3000.00 </w:t>
                      </w:r>
                    </w:p>
                    <w:p w14:paraId="63911422" w14:textId="60E7E056" w:rsidR="00442B24" w:rsidRPr="003A77FA" w:rsidRDefault="00442B24" w:rsidP="00442B24"/>
                    <w:p w14:paraId="3A96204E" w14:textId="5C9C01C4" w:rsidR="003A77FA" w:rsidRPr="003A77FA" w:rsidRDefault="003A77FA" w:rsidP="003A77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</w:rPr>
                        <w:t>Two and one-half day program</w:t>
                      </w:r>
                    </w:p>
                    <w:p w14:paraId="67FCADCB" w14:textId="1927F85E" w:rsidR="003A77FA" w:rsidRDefault="003A77FA" w:rsidP="003A77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</w:rPr>
                        <w:t>Offered to groups, typically of 5 or so clients</w:t>
                      </w:r>
                    </w:p>
                    <w:p w14:paraId="2D6FEDD7" w14:textId="5FAE6106" w:rsidR="00C8730C" w:rsidRPr="003A77FA" w:rsidRDefault="00C8730C" w:rsidP="003A77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Highly interactive</w:t>
                      </w:r>
                    </w:p>
                    <w:p w14:paraId="6145117B" w14:textId="4B17B03B" w:rsidR="003A77FA" w:rsidRDefault="003A77FA" w:rsidP="003A77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A77FA">
                        <w:rPr>
                          <w:rFonts w:ascii="Times New Roman" w:hAnsi="Times New Roman" w:cs="Times New Roman"/>
                          <w:sz w:val="20"/>
                        </w:rPr>
                        <w:t>Offered once a month</w:t>
                      </w:r>
                    </w:p>
                    <w:p w14:paraId="66D0B6C6" w14:textId="77777777" w:rsidR="00E517D0" w:rsidRDefault="00E517D0" w:rsidP="00E517D0">
                      <w:pPr>
                        <w:pStyle w:val="ListParagraph"/>
                        <w:ind w:left="18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80B09" w14:textId="0EEA2A73" w:rsidR="00442B24" w:rsidRDefault="00442B24" w:rsidP="00442B24">
      <w:pPr>
        <w:rPr>
          <w:b/>
          <w:bCs/>
        </w:rPr>
      </w:pPr>
    </w:p>
    <w:p w14:paraId="7EB62622" w14:textId="1F6F52DB" w:rsidR="00442B24" w:rsidRPr="00536357" w:rsidRDefault="00442B24" w:rsidP="00442B24">
      <w:pPr>
        <w:rPr>
          <w:b/>
          <w:bCs/>
        </w:rPr>
      </w:pPr>
    </w:p>
    <w:p w14:paraId="1D989635" w14:textId="01C735FE" w:rsidR="00C42599" w:rsidRPr="00536357" w:rsidRDefault="00C42599"/>
    <w:p w14:paraId="526EF05E" w14:textId="41A2B749" w:rsidR="00C42599" w:rsidRDefault="00C42599"/>
    <w:p w14:paraId="1A5E4463" w14:textId="2D724DC7" w:rsidR="00442B24" w:rsidRDefault="00442B24"/>
    <w:p w14:paraId="151E8D88" w14:textId="502863C3" w:rsidR="00442B24" w:rsidRDefault="00442B24"/>
    <w:p w14:paraId="38880303" w14:textId="54E85564" w:rsidR="00442B24" w:rsidRDefault="00442B24"/>
    <w:p w14:paraId="7020CC38" w14:textId="354779F4" w:rsidR="00442B24" w:rsidRDefault="00442B24"/>
    <w:p w14:paraId="121E57FD" w14:textId="3122504A" w:rsidR="00442B24" w:rsidRDefault="00442B24"/>
    <w:p w14:paraId="0C6EF663" w14:textId="17EEDCBB" w:rsidR="00442B24" w:rsidRDefault="00442B24"/>
    <w:p w14:paraId="41969E37" w14:textId="4A408B3B" w:rsidR="00442B24" w:rsidRDefault="00442B24"/>
    <w:p w14:paraId="292A3BD0" w14:textId="54456B2F" w:rsidR="00442B24" w:rsidRDefault="00442B24"/>
    <w:p w14:paraId="062DD500" w14:textId="27511C32" w:rsidR="00442B24" w:rsidRDefault="00442B24"/>
    <w:p w14:paraId="6DB370AB" w14:textId="17F64D67" w:rsidR="00442B24" w:rsidRDefault="00442B24"/>
    <w:p w14:paraId="230BDB06" w14:textId="6A5B5EBC" w:rsidR="00C42599" w:rsidRDefault="00C42599"/>
    <w:p w14:paraId="4E4E4EC1" w14:textId="77777777" w:rsidR="00442B24" w:rsidRPr="00536357" w:rsidRDefault="00442B24"/>
    <w:tbl>
      <w:tblPr>
        <w:tblStyle w:val="TableGrid"/>
        <w:tblW w:w="6565" w:type="dxa"/>
        <w:tblLook w:val="04A0" w:firstRow="1" w:lastRow="0" w:firstColumn="1" w:lastColumn="0" w:noHBand="0" w:noVBand="1"/>
      </w:tblPr>
      <w:tblGrid>
        <w:gridCol w:w="4561"/>
        <w:gridCol w:w="2004"/>
      </w:tblGrid>
      <w:tr w:rsidR="00536357" w:rsidRPr="00536357" w14:paraId="362E51D1" w14:textId="77777777" w:rsidTr="003A77FA">
        <w:trPr>
          <w:trHeight w:val="279"/>
        </w:trPr>
        <w:tc>
          <w:tcPr>
            <w:tcW w:w="4561" w:type="dxa"/>
            <w:vAlign w:val="center"/>
          </w:tcPr>
          <w:p w14:paraId="2AD95432" w14:textId="69558D73" w:rsidR="00536357" w:rsidRPr="00536357" w:rsidRDefault="00536357" w:rsidP="0034427E">
            <w:pPr>
              <w:jc w:val="center"/>
              <w:rPr>
                <w:b/>
                <w:bCs/>
              </w:rPr>
            </w:pPr>
            <w:r w:rsidRPr="00536357">
              <w:rPr>
                <w:b/>
                <w:bCs/>
              </w:rPr>
              <w:t>Time Allocation:</w:t>
            </w:r>
          </w:p>
        </w:tc>
        <w:tc>
          <w:tcPr>
            <w:tcW w:w="2004" w:type="dxa"/>
            <w:vAlign w:val="center"/>
          </w:tcPr>
          <w:p w14:paraId="6E7FC17A" w14:textId="348067D5" w:rsidR="00536357" w:rsidRPr="00536357" w:rsidRDefault="00536357" w:rsidP="0034427E">
            <w:pPr>
              <w:jc w:val="center"/>
              <w:rPr>
                <w:b/>
                <w:bCs/>
              </w:rPr>
            </w:pPr>
            <w:r w:rsidRPr="00536357">
              <w:rPr>
                <w:b/>
                <w:bCs/>
              </w:rPr>
              <w:t>h</w:t>
            </w:r>
            <w:r w:rsidR="00E22410">
              <w:rPr>
                <w:b/>
                <w:bCs/>
              </w:rPr>
              <w:t>our</w:t>
            </w:r>
            <w:r w:rsidRPr="00536357">
              <w:rPr>
                <w:b/>
                <w:bCs/>
              </w:rPr>
              <w:t>s/w</w:t>
            </w:r>
            <w:r w:rsidR="00E22410">
              <w:rPr>
                <w:b/>
                <w:bCs/>
              </w:rPr>
              <w:t>ee</w:t>
            </w:r>
            <w:r w:rsidRPr="00536357">
              <w:rPr>
                <w:b/>
                <w:bCs/>
              </w:rPr>
              <w:t>k</w:t>
            </w:r>
          </w:p>
        </w:tc>
      </w:tr>
      <w:tr w:rsidR="00536357" w:rsidRPr="00536357" w14:paraId="367181E4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2A05995E" w14:textId="506630C7" w:rsidR="00536357" w:rsidRPr="00536357" w:rsidRDefault="00536357" w:rsidP="00536357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 xml:space="preserve">Administration </w:t>
            </w:r>
            <w:r w:rsidR="00E517D0">
              <w:rPr>
                <w:sz w:val="20"/>
                <w:szCs w:val="20"/>
              </w:rPr>
              <w:t>/ Recordkeeping</w:t>
            </w:r>
          </w:p>
        </w:tc>
        <w:tc>
          <w:tcPr>
            <w:tcW w:w="2004" w:type="dxa"/>
            <w:vAlign w:val="center"/>
          </w:tcPr>
          <w:p w14:paraId="33D967D7" w14:textId="49CAEA35" w:rsidR="00536357" w:rsidRPr="00536357" w:rsidRDefault="00536357" w:rsidP="003A77FA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>4</w:t>
            </w:r>
          </w:p>
        </w:tc>
      </w:tr>
      <w:tr w:rsidR="00536357" w:rsidRPr="00536357" w14:paraId="3D2469B6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3B90D90D" w14:textId="3FF009A8" w:rsidR="00536357" w:rsidRPr="00536357" w:rsidRDefault="00536357" w:rsidP="00536357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 xml:space="preserve">Selling/ Marketing </w:t>
            </w:r>
          </w:p>
        </w:tc>
        <w:tc>
          <w:tcPr>
            <w:tcW w:w="2004" w:type="dxa"/>
            <w:vAlign w:val="center"/>
          </w:tcPr>
          <w:p w14:paraId="3EE39DAA" w14:textId="10EE5BB4" w:rsidR="00536357" w:rsidRPr="00536357" w:rsidRDefault="00536357" w:rsidP="003A77FA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 xml:space="preserve">8 </w:t>
            </w:r>
          </w:p>
        </w:tc>
      </w:tr>
      <w:tr w:rsidR="00536357" w:rsidRPr="00536357" w14:paraId="5DA088CB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0612630F" w14:textId="2FE703EA" w:rsidR="00536357" w:rsidRPr="00536357" w:rsidRDefault="00536357" w:rsidP="00536357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>Program Delivery</w:t>
            </w:r>
            <w:r w:rsidR="00E517D0">
              <w:rPr>
                <w:sz w:val="20"/>
                <w:szCs w:val="20"/>
              </w:rPr>
              <w:t xml:space="preserve"> (including making videos)</w:t>
            </w:r>
          </w:p>
        </w:tc>
        <w:tc>
          <w:tcPr>
            <w:tcW w:w="2004" w:type="dxa"/>
            <w:vAlign w:val="center"/>
          </w:tcPr>
          <w:p w14:paraId="0A6EF458" w14:textId="4D494134" w:rsidR="00536357" w:rsidRPr="00536357" w:rsidRDefault="00C8730C" w:rsidP="003A7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– 20* </w:t>
            </w:r>
          </w:p>
        </w:tc>
      </w:tr>
      <w:tr w:rsidR="00536357" w:rsidRPr="00536357" w14:paraId="2F806613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38F8349F" w14:textId="57ED2187" w:rsidR="00536357" w:rsidRPr="00536357" w:rsidRDefault="00536357" w:rsidP="00536357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>Client Service</w:t>
            </w:r>
            <w:r w:rsidR="00A47DAA">
              <w:rPr>
                <w:sz w:val="20"/>
                <w:szCs w:val="20"/>
              </w:rPr>
              <w:t xml:space="preserve"> </w:t>
            </w:r>
            <w:r w:rsidRPr="00536357">
              <w:rPr>
                <w:sz w:val="20"/>
                <w:szCs w:val="20"/>
              </w:rPr>
              <w:t xml:space="preserve">/ Q&amp;A Time </w:t>
            </w:r>
          </w:p>
        </w:tc>
        <w:tc>
          <w:tcPr>
            <w:tcW w:w="2004" w:type="dxa"/>
            <w:vAlign w:val="center"/>
          </w:tcPr>
          <w:p w14:paraId="250798DF" w14:textId="034716EB" w:rsidR="00536357" w:rsidRPr="00536357" w:rsidRDefault="00536357" w:rsidP="003A77FA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>4</w:t>
            </w:r>
          </w:p>
        </w:tc>
      </w:tr>
      <w:tr w:rsidR="00536357" w:rsidRPr="00536357" w14:paraId="5A48BE4A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6BD8B02E" w14:textId="547EE0FD" w:rsidR="00536357" w:rsidRPr="00536357" w:rsidRDefault="00536357" w:rsidP="00536357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 xml:space="preserve">Planning </w:t>
            </w:r>
          </w:p>
        </w:tc>
        <w:tc>
          <w:tcPr>
            <w:tcW w:w="2004" w:type="dxa"/>
            <w:vAlign w:val="center"/>
          </w:tcPr>
          <w:p w14:paraId="72EBC746" w14:textId="5946F775" w:rsidR="00536357" w:rsidRPr="00536357" w:rsidRDefault="00536357" w:rsidP="003A77FA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>2</w:t>
            </w:r>
          </w:p>
        </w:tc>
      </w:tr>
      <w:tr w:rsidR="00536357" w:rsidRPr="00536357" w14:paraId="1300E4AD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33B91272" w14:textId="228A3A28" w:rsidR="00536357" w:rsidRPr="00536357" w:rsidRDefault="00536357" w:rsidP="00536357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2004" w:type="dxa"/>
            <w:vAlign w:val="center"/>
          </w:tcPr>
          <w:p w14:paraId="5E057907" w14:textId="1290254A" w:rsidR="00536357" w:rsidRPr="00536357" w:rsidRDefault="00536357" w:rsidP="003A77FA">
            <w:pPr>
              <w:rPr>
                <w:sz w:val="20"/>
                <w:szCs w:val="20"/>
              </w:rPr>
            </w:pPr>
            <w:r w:rsidRPr="00536357">
              <w:rPr>
                <w:sz w:val="20"/>
                <w:szCs w:val="20"/>
              </w:rPr>
              <w:t>6</w:t>
            </w:r>
          </w:p>
        </w:tc>
      </w:tr>
      <w:tr w:rsidR="00536357" w:rsidRPr="00536357" w14:paraId="19DD6BFA" w14:textId="77777777" w:rsidTr="003A77FA">
        <w:trPr>
          <w:trHeight w:val="223"/>
        </w:trPr>
        <w:tc>
          <w:tcPr>
            <w:tcW w:w="4561" w:type="dxa"/>
            <w:vAlign w:val="center"/>
          </w:tcPr>
          <w:p w14:paraId="2181AFB9" w14:textId="38F8F360" w:rsidR="00536357" w:rsidRPr="00536357" w:rsidRDefault="00536357" w:rsidP="00536357">
            <w:pPr>
              <w:jc w:val="right"/>
              <w:rPr>
                <w:b/>
                <w:bCs/>
                <w:sz w:val="20"/>
                <w:szCs w:val="20"/>
              </w:rPr>
            </w:pPr>
            <w:r w:rsidRPr="00536357"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53635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vAlign w:val="center"/>
          </w:tcPr>
          <w:p w14:paraId="073F138B" w14:textId="7CF869E0" w:rsidR="00536357" w:rsidRPr="00E22410" w:rsidRDefault="00A47DAA" w:rsidP="003A77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="00E22410" w:rsidRPr="00E22410">
              <w:rPr>
                <w:b/>
                <w:bCs/>
                <w:sz w:val="20"/>
                <w:szCs w:val="20"/>
              </w:rPr>
              <w:t xml:space="preserve"> – 44 </w:t>
            </w:r>
            <w:proofErr w:type="spellStart"/>
            <w:r w:rsidR="00E22410" w:rsidRPr="00E22410">
              <w:rPr>
                <w:b/>
                <w:bCs/>
                <w:sz w:val="20"/>
                <w:szCs w:val="20"/>
              </w:rPr>
              <w:t>hrs</w:t>
            </w:r>
            <w:proofErr w:type="spellEnd"/>
            <w:r w:rsidR="00E22410" w:rsidRPr="00E22410">
              <w:rPr>
                <w:b/>
                <w:bCs/>
                <w:sz w:val="20"/>
                <w:szCs w:val="20"/>
              </w:rPr>
              <w:t>/week</w:t>
            </w:r>
            <w:r w:rsidR="00C8730C">
              <w:rPr>
                <w:b/>
                <w:bCs/>
                <w:sz w:val="20"/>
                <w:szCs w:val="20"/>
              </w:rPr>
              <w:t>*</w:t>
            </w:r>
            <w:r w:rsidR="00E22410" w:rsidRPr="00E2241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6357" w:rsidRPr="00536357" w14:paraId="6352EDA8" w14:textId="77777777" w:rsidTr="003A77FA">
        <w:trPr>
          <w:trHeight w:val="206"/>
        </w:trPr>
        <w:tc>
          <w:tcPr>
            <w:tcW w:w="6565" w:type="dxa"/>
            <w:gridSpan w:val="2"/>
            <w:vAlign w:val="center"/>
          </w:tcPr>
          <w:p w14:paraId="65B17142" w14:textId="68106F82" w:rsidR="00E517D0" w:rsidRPr="00E22410" w:rsidRDefault="00E517D0" w:rsidP="00E517D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E517D0">
              <w:rPr>
                <w:sz w:val="20"/>
                <w:szCs w:val="22"/>
              </w:rPr>
              <w:t>This does not include one weekend a month for Weekend Intensive program</w:t>
            </w:r>
          </w:p>
        </w:tc>
      </w:tr>
      <w:tr w:rsidR="00536357" w:rsidRPr="00536357" w14:paraId="691F281E" w14:textId="77777777" w:rsidTr="003A77FA">
        <w:trPr>
          <w:trHeight w:val="1013"/>
        </w:trPr>
        <w:tc>
          <w:tcPr>
            <w:tcW w:w="6565" w:type="dxa"/>
            <w:gridSpan w:val="2"/>
          </w:tcPr>
          <w:p w14:paraId="5129ACF5" w14:textId="34866DB8" w:rsidR="00E517D0" w:rsidRPr="00E517D0" w:rsidRDefault="00E517D0" w:rsidP="00E517D0">
            <w:pPr>
              <w:pStyle w:val="ListParagraph"/>
              <w:spacing w:line="276" w:lineRule="auto"/>
              <w:ind w:left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Other Notes</w:t>
            </w:r>
            <w:r w:rsidRPr="00E51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92F7AB3" w14:textId="24DF628D" w:rsidR="00536357" w:rsidRPr="00E517D0" w:rsidRDefault="00A47DAA" w:rsidP="00A47DA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0" w:hanging="180"/>
              <w:rPr>
                <w:rFonts w:ascii="Times New Roman" w:hAnsi="Times New Roman" w:cs="Times New Roman"/>
                <w:sz w:val="20"/>
                <w:szCs w:val="22"/>
              </w:rPr>
            </w:pPr>
            <w:r w:rsidRPr="00E517D0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536357" w:rsidRPr="00E517D0">
              <w:rPr>
                <w:rFonts w:ascii="Times New Roman" w:hAnsi="Times New Roman" w:cs="Times New Roman"/>
                <w:sz w:val="20"/>
                <w:szCs w:val="22"/>
              </w:rPr>
              <w:t>One weekend/per mo</w:t>
            </w:r>
            <w:r w:rsidR="00E22410" w:rsidRPr="00E517D0">
              <w:rPr>
                <w:rFonts w:ascii="Times New Roman" w:hAnsi="Times New Roman" w:cs="Times New Roman"/>
                <w:sz w:val="20"/>
                <w:szCs w:val="22"/>
              </w:rPr>
              <w:t>nth i</w:t>
            </w:r>
            <w:r w:rsidRPr="00E517D0">
              <w:rPr>
                <w:rFonts w:ascii="Times New Roman" w:hAnsi="Times New Roman" w:cs="Times New Roman"/>
                <w:sz w:val="20"/>
                <w:szCs w:val="22"/>
              </w:rPr>
              <w:t>s</w:t>
            </w:r>
            <w:r w:rsidR="001423D6">
              <w:rPr>
                <w:rFonts w:ascii="Times New Roman" w:hAnsi="Times New Roman" w:cs="Times New Roman"/>
                <w:sz w:val="20"/>
                <w:szCs w:val="22"/>
              </w:rPr>
              <w:t xml:space="preserve"> dedicated to</w:t>
            </w:r>
            <w:r w:rsidRPr="00E517D0">
              <w:rPr>
                <w:rFonts w:ascii="Times New Roman" w:hAnsi="Times New Roman" w:cs="Times New Roman"/>
                <w:sz w:val="20"/>
                <w:szCs w:val="22"/>
              </w:rPr>
              <w:t xml:space="preserve"> p</w:t>
            </w:r>
            <w:r w:rsidR="00536357" w:rsidRPr="00E517D0">
              <w:rPr>
                <w:rFonts w:ascii="Times New Roman" w:hAnsi="Times New Roman" w:cs="Times New Roman"/>
                <w:sz w:val="20"/>
                <w:szCs w:val="22"/>
              </w:rPr>
              <w:t>rogra</w:t>
            </w:r>
            <w:r w:rsidRPr="00E517D0">
              <w:rPr>
                <w:rFonts w:ascii="Times New Roman" w:hAnsi="Times New Roman" w:cs="Times New Roman"/>
                <w:sz w:val="20"/>
                <w:szCs w:val="22"/>
              </w:rPr>
              <w:t>m delivery. Three weekends are private t</w:t>
            </w:r>
            <w:r w:rsidR="00536357" w:rsidRPr="00E517D0">
              <w:rPr>
                <w:rFonts w:ascii="Times New Roman" w:hAnsi="Times New Roman" w:cs="Times New Roman"/>
                <w:sz w:val="20"/>
                <w:szCs w:val="22"/>
              </w:rPr>
              <w:t xml:space="preserve">ime. </w:t>
            </w:r>
          </w:p>
          <w:p w14:paraId="26676F22" w14:textId="748EFD39" w:rsidR="00E22410" w:rsidRPr="00A47DAA" w:rsidRDefault="00A47DAA" w:rsidP="00A47DAA">
            <w:pPr>
              <w:pStyle w:val="ListParagraph"/>
              <w:numPr>
                <w:ilvl w:val="0"/>
                <w:numId w:val="1"/>
              </w:numPr>
              <w:ind w:left="24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7D0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E22410" w:rsidRPr="00E517D0">
              <w:rPr>
                <w:rFonts w:ascii="Times New Roman" w:hAnsi="Times New Roman" w:cs="Times New Roman"/>
                <w:sz w:val="20"/>
                <w:szCs w:val="22"/>
              </w:rPr>
              <w:t>Typical</w:t>
            </w:r>
            <w:r w:rsidR="00536357" w:rsidRPr="00E517D0">
              <w:rPr>
                <w:rFonts w:ascii="Times New Roman" w:hAnsi="Times New Roman" w:cs="Times New Roman"/>
                <w:sz w:val="20"/>
                <w:szCs w:val="22"/>
              </w:rPr>
              <w:t xml:space="preserve"> workday is 8-10 h</w:t>
            </w:r>
            <w:r w:rsidR="00E22410" w:rsidRPr="00E517D0">
              <w:rPr>
                <w:rFonts w:ascii="Times New Roman" w:hAnsi="Times New Roman" w:cs="Times New Roman"/>
                <w:sz w:val="20"/>
                <w:szCs w:val="22"/>
              </w:rPr>
              <w:t>ou</w:t>
            </w:r>
            <w:r w:rsidR="00536357" w:rsidRPr="00E517D0">
              <w:rPr>
                <w:rFonts w:ascii="Times New Roman" w:hAnsi="Times New Roman" w:cs="Times New Roman"/>
                <w:sz w:val="20"/>
                <w:szCs w:val="22"/>
              </w:rPr>
              <w:t>rs  (</w:t>
            </w:r>
            <w:r w:rsidR="001423D6">
              <w:rPr>
                <w:rFonts w:ascii="Times New Roman" w:hAnsi="Times New Roman" w:cs="Times New Roman"/>
                <w:sz w:val="20"/>
                <w:szCs w:val="22"/>
              </w:rPr>
              <w:t xml:space="preserve">40-50 hrs. per </w:t>
            </w:r>
            <w:r w:rsidR="00536357" w:rsidRPr="00E517D0">
              <w:rPr>
                <w:rFonts w:ascii="Times New Roman" w:hAnsi="Times New Roman" w:cs="Times New Roman"/>
                <w:sz w:val="20"/>
                <w:szCs w:val="22"/>
              </w:rPr>
              <w:t>week)</w:t>
            </w:r>
          </w:p>
        </w:tc>
      </w:tr>
    </w:tbl>
    <w:p w14:paraId="564ADC2B" w14:textId="77777777" w:rsidR="001F4032" w:rsidRDefault="001F4032" w:rsidP="001F4032">
      <w:pPr>
        <w:ind w:hanging="720"/>
      </w:pPr>
    </w:p>
    <w:p w14:paraId="1B07C47F" w14:textId="5786C4FD" w:rsidR="00536357" w:rsidRDefault="00E517D0" w:rsidP="001F4032">
      <w:pPr>
        <w:ind w:hanging="720"/>
        <w:rPr>
          <w:b/>
          <w:sz w:val="22"/>
        </w:rPr>
      </w:pPr>
      <w:r w:rsidRPr="007A65CF">
        <w:rPr>
          <w:b/>
          <w:sz w:val="22"/>
        </w:rPr>
        <w:t xml:space="preserve">Recommendations: </w:t>
      </w:r>
    </w:p>
    <w:p w14:paraId="684000E3" w14:textId="77777777" w:rsidR="001423D6" w:rsidRPr="001423D6" w:rsidRDefault="001423D6" w:rsidP="001F4032">
      <w:pPr>
        <w:ind w:hanging="720"/>
        <w:rPr>
          <w:b/>
          <w:sz w:val="8"/>
        </w:rPr>
      </w:pPr>
    </w:p>
    <w:p w14:paraId="605965E2" w14:textId="0FA75F17" w:rsidR="001B3818" w:rsidRDefault="001B3818" w:rsidP="001F40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Program delivery time would primarily center on VIP Days, Weekend Intensive, and Video Production</w:t>
      </w:r>
    </w:p>
    <w:p w14:paraId="7B1311E5" w14:textId="31E2AED1" w:rsidR="001F4032" w:rsidRPr="001F4032" w:rsidRDefault="001F4032" w:rsidP="001F40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 w:rsidRPr="001F4032">
        <w:rPr>
          <w:rFonts w:ascii="Times New Roman" w:hAnsi="Times New Roman" w:cs="Times New Roman"/>
          <w:sz w:val="22"/>
        </w:rPr>
        <w:t>Reintroduce VIP days but raise the price</w:t>
      </w:r>
    </w:p>
    <w:p w14:paraId="3A87444D" w14:textId="777152F0" w:rsidR="001F4032" w:rsidRPr="001F4032" w:rsidRDefault="001F4032" w:rsidP="001F40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 w:rsidRPr="001F4032">
        <w:rPr>
          <w:rFonts w:ascii="Times New Roman" w:hAnsi="Times New Roman" w:cs="Times New Roman"/>
          <w:sz w:val="22"/>
        </w:rPr>
        <w:t xml:space="preserve">Modify the Automation Lab so that at least half of the workload it outsourced to specialists, with </w:t>
      </w:r>
      <w:r>
        <w:rPr>
          <w:rFonts w:ascii="Times New Roman" w:hAnsi="Times New Roman" w:cs="Times New Roman"/>
          <w:sz w:val="22"/>
        </w:rPr>
        <w:t xml:space="preserve">the </w:t>
      </w:r>
      <w:r w:rsidRPr="001F4032">
        <w:rPr>
          <w:rFonts w:ascii="Times New Roman" w:hAnsi="Times New Roman" w:cs="Times New Roman"/>
          <w:sz w:val="22"/>
        </w:rPr>
        <w:t>Reset</w:t>
      </w:r>
      <w:r>
        <w:rPr>
          <w:rFonts w:ascii="Times New Roman" w:hAnsi="Times New Roman" w:cs="Times New Roman"/>
          <w:sz w:val="22"/>
        </w:rPr>
        <w:t xml:space="preserve"> Room</w:t>
      </w:r>
      <w:r w:rsidRPr="001F4032">
        <w:rPr>
          <w:rFonts w:ascii="Times New Roman" w:hAnsi="Times New Roman" w:cs="Times New Roman"/>
          <w:sz w:val="22"/>
        </w:rPr>
        <w:t xml:space="preserve"> adding a mark-up to these services</w:t>
      </w:r>
    </w:p>
    <w:p w14:paraId="4A257775" w14:textId="77777777" w:rsidR="001F4032" w:rsidRPr="001F4032" w:rsidRDefault="001F4032" w:rsidP="001F40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 w:rsidRPr="001F4032">
        <w:rPr>
          <w:rFonts w:ascii="Times New Roman" w:hAnsi="Times New Roman" w:cs="Times New Roman"/>
          <w:sz w:val="22"/>
        </w:rPr>
        <w:t>Create a Video Library of well-produced and packaged videos that would represent the premier video offerings of the Reset Room.  Price them at $49 apiece.  Also make them available to members as part of their monthly membership fee.</w:t>
      </w:r>
    </w:p>
    <w:p w14:paraId="35449E43" w14:textId="14BB2688" w:rsidR="00E517D0" w:rsidRPr="001F4032" w:rsidRDefault="001F4032" w:rsidP="001F40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</w:rPr>
      </w:pPr>
      <w:r w:rsidRPr="001F4032">
        <w:rPr>
          <w:rFonts w:ascii="Times New Roman" w:hAnsi="Times New Roman" w:cs="Times New Roman"/>
          <w:sz w:val="22"/>
        </w:rPr>
        <w:t xml:space="preserve">Do more to enhance the </w:t>
      </w:r>
      <w:r>
        <w:rPr>
          <w:rFonts w:ascii="Times New Roman" w:hAnsi="Times New Roman" w:cs="Times New Roman"/>
          <w:sz w:val="22"/>
        </w:rPr>
        <w:t xml:space="preserve">value proposition for members </w:t>
      </w:r>
      <w:r w:rsidRPr="001F4032">
        <w:rPr>
          <w:rFonts w:ascii="Times New Roman" w:hAnsi="Times New Roman" w:cs="Times New Roman"/>
          <w:sz w:val="22"/>
        </w:rPr>
        <w:t xml:space="preserve">and grow the number of monthly subscribers to 100 </w:t>
      </w:r>
    </w:p>
    <w:sectPr w:rsidR="00E517D0" w:rsidRPr="001F4032" w:rsidSect="001F403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7C7D"/>
    <w:multiLevelType w:val="hybridMultilevel"/>
    <w:tmpl w:val="EDF69D4C"/>
    <w:lvl w:ilvl="0" w:tplc="1692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25D8"/>
    <w:multiLevelType w:val="hybridMultilevel"/>
    <w:tmpl w:val="FBCC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002DE"/>
    <w:multiLevelType w:val="hybridMultilevel"/>
    <w:tmpl w:val="F9A847C0"/>
    <w:lvl w:ilvl="0" w:tplc="C3D200B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51DA6E3B"/>
    <w:multiLevelType w:val="hybridMultilevel"/>
    <w:tmpl w:val="2FF8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042A"/>
    <w:multiLevelType w:val="hybridMultilevel"/>
    <w:tmpl w:val="EC54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295F"/>
    <w:multiLevelType w:val="hybridMultilevel"/>
    <w:tmpl w:val="892E2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E278B"/>
    <w:multiLevelType w:val="hybridMultilevel"/>
    <w:tmpl w:val="6FF8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3CA7"/>
    <w:multiLevelType w:val="hybridMultilevel"/>
    <w:tmpl w:val="DB54D264"/>
    <w:lvl w:ilvl="0" w:tplc="0300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99"/>
    <w:rsid w:val="001423D6"/>
    <w:rsid w:val="001B3818"/>
    <w:rsid w:val="001F4032"/>
    <w:rsid w:val="002A4171"/>
    <w:rsid w:val="0034427E"/>
    <w:rsid w:val="003A77FA"/>
    <w:rsid w:val="00442B24"/>
    <w:rsid w:val="00536357"/>
    <w:rsid w:val="00706794"/>
    <w:rsid w:val="007A65CF"/>
    <w:rsid w:val="009F6C42"/>
    <w:rsid w:val="00A47DAA"/>
    <w:rsid w:val="00A94254"/>
    <w:rsid w:val="00AA38F9"/>
    <w:rsid w:val="00C42599"/>
    <w:rsid w:val="00C8730C"/>
    <w:rsid w:val="00E22410"/>
    <w:rsid w:val="00E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DCEA"/>
  <w15:chartTrackingRefBased/>
  <w15:docId w15:val="{AB11F34D-6E48-8E44-8C4E-533E92D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5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5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2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1420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Kiernan Haggarty</dc:creator>
  <cp:keywords/>
  <dc:description/>
  <cp:lastModifiedBy>Michael Morris</cp:lastModifiedBy>
  <cp:revision>7</cp:revision>
  <cp:lastPrinted>2020-10-16T19:39:00Z</cp:lastPrinted>
  <dcterms:created xsi:type="dcterms:W3CDTF">2020-10-16T19:34:00Z</dcterms:created>
  <dcterms:modified xsi:type="dcterms:W3CDTF">2020-10-16T19:43:00Z</dcterms:modified>
</cp:coreProperties>
</file>