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31B" w:rsidRPr="00E4331B" w:rsidRDefault="00E4331B" w:rsidP="00E4331B">
      <w:pPr>
        <w:spacing w:after="450"/>
        <w:outlineLvl w:val="1"/>
        <w:rPr>
          <w:rFonts w:ascii="Helvetica" w:eastAsia="Times New Roman" w:hAnsi="Helvetica" w:cs="Helvetica"/>
          <w:b/>
          <w:bCs/>
          <w:color w:val="2A2D35"/>
          <w:kern w:val="36"/>
          <w:sz w:val="71"/>
          <w:szCs w:val="71"/>
        </w:rPr>
      </w:pPr>
      <w:bookmarkStart w:id="0" w:name="_GoBack"/>
      <w:bookmarkEnd w:id="0"/>
      <w:r w:rsidRPr="00E4331B">
        <w:rPr>
          <w:rFonts w:ascii="Helvetica" w:eastAsia="Times New Roman" w:hAnsi="Helvetica" w:cs="Helvetica"/>
          <w:b/>
          <w:bCs/>
          <w:color w:val="2A2D35"/>
          <w:kern w:val="36"/>
          <w:sz w:val="71"/>
          <w:szCs w:val="71"/>
        </w:rPr>
        <w:t>14 Affordable or Free Market Research Tools and Resources</w:t>
      </w:r>
    </w:p>
    <w:p w:rsidR="00E4331B" w:rsidRPr="00E4331B" w:rsidRDefault="00E4331B" w:rsidP="00E4331B">
      <w:pPr>
        <w:numPr>
          <w:ilvl w:val="0"/>
          <w:numId w:val="1"/>
        </w:numPr>
        <w:ind w:left="0"/>
        <w:rPr>
          <w:rFonts w:ascii="Helvetica" w:eastAsia="Times New Roman" w:hAnsi="Helvetica" w:cs="Helvetica"/>
          <w:color w:val="696E74"/>
          <w:sz w:val="27"/>
          <w:szCs w:val="27"/>
        </w:rPr>
      </w:pPr>
      <w:proofErr w:type="spellStart"/>
      <w:r w:rsidRPr="00E4331B">
        <w:rPr>
          <w:rFonts w:ascii="Helvetica" w:eastAsia="Times New Roman" w:hAnsi="Helvetica" w:cs="Helvetica"/>
          <w:color w:val="696E74"/>
          <w:sz w:val="27"/>
          <w:szCs w:val="27"/>
        </w:rPr>
        <w:t>Nemanja</w:t>
      </w:r>
      <w:proofErr w:type="spellEnd"/>
      <w:r w:rsidRPr="00E4331B">
        <w:rPr>
          <w:rFonts w:ascii="Helvetica" w:eastAsia="Times New Roman" w:hAnsi="Helvetica" w:cs="Helvetica"/>
          <w:color w:val="696E74"/>
          <w:sz w:val="27"/>
          <w:szCs w:val="27"/>
        </w:rPr>
        <w:t xml:space="preserve"> </w:t>
      </w:r>
      <w:proofErr w:type="spellStart"/>
      <w:r w:rsidRPr="00E4331B">
        <w:rPr>
          <w:rFonts w:ascii="Helvetica" w:eastAsia="Times New Roman" w:hAnsi="Helvetica" w:cs="Helvetica"/>
          <w:color w:val="696E74"/>
          <w:sz w:val="27"/>
          <w:szCs w:val="27"/>
        </w:rPr>
        <w:t>Jovancic</w:t>
      </w:r>
      <w:proofErr w:type="spellEnd"/>
    </w:p>
    <w:p w:rsidR="00E4331B" w:rsidRPr="00E4331B" w:rsidRDefault="00E4331B" w:rsidP="00E4331B">
      <w:pPr>
        <w:numPr>
          <w:ilvl w:val="0"/>
          <w:numId w:val="1"/>
        </w:numPr>
        <w:ind w:left="0"/>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Mar 28 2019</w:t>
      </w:r>
    </w:p>
    <w:p w:rsidR="00E4331B" w:rsidRPr="00E4331B" w:rsidRDefault="00E4331B" w:rsidP="00E4331B">
      <w:pPr>
        <w:numPr>
          <w:ilvl w:val="0"/>
          <w:numId w:val="1"/>
        </w:numPr>
        <w:ind w:left="0"/>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No comments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Market research. Often difficult to deal with but impossible to do proper business without.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Whether you’re looking to launch a new product, feature or service, break into a new market, open a new store, without doing proper market research you’re highly likely to fall short of your business objectives.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With the development of technology and new market research tools emerging every day, it’s become more difficult than ever to decide on which ones to use for your marketing efforts (especially if you’re on a tight budget).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That being said, I’ve prepared a selection of 14 helpful and affordable market research tools and resources to use. The tools are divided into different subcategories and include short descriptions and pricing details.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Let’s dig in.</w:t>
      </w:r>
    </w:p>
    <w:p w:rsidR="00E4331B" w:rsidRPr="00E4331B" w:rsidRDefault="00E4331B" w:rsidP="00E4331B">
      <w:pPr>
        <w:spacing w:after="450"/>
        <w:outlineLvl w:val="2"/>
        <w:rPr>
          <w:rFonts w:ascii="Helvetica" w:eastAsia="Times New Roman" w:hAnsi="Helvetica" w:cs="Helvetica"/>
          <w:b/>
          <w:bCs/>
          <w:color w:val="2A2D35"/>
          <w:sz w:val="54"/>
          <w:szCs w:val="54"/>
        </w:rPr>
      </w:pPr>
      <w:r w:rsidRPr="00E4331B">
        <w:rPr>
          <w:rFonts w:ascii="Helvetica" w:eastAsia="Times New Roman" w:hAnsi="Helvetica" w:cs="Helvetica"/>
          <w:b/>
          <w:bCs/>
          <w:color w:val="2A2D35"/>
          <w:sz w:val="54"/>
          <w:szCs w:val="54"/>
        </w:rPr>
        <w:t>Top 14 Market Research Tools and Resources</w:t>
      </w:r>
    </w:p>
    <w:p w:rsidR="00E4331B" w:rsidRPr="00E4331B" w:rsidRDefault="00E4331B" w:rsidP="00E4331B">
      <w:pPr>
        <w:spacing w:after="450"/>
        <w:outlineLvl w:val="3"/>
        <w:rPr>
          <w:rFonts w:ascii="Helvetica" w:eastAsia="Times New Roman" w:hAnsi="Helvetica" w:cs="Helvetica"/>
          <w:b/>
          <w:bCs/>
          <w:color w:val="2A2D35"/>
          <w:sz w:val="45"/>
          <w:szCs w:val="45"/>
        </w:rPr>
      </w:pPr>
      <w:r w:rsidRPr="00E4331B">
        <w:rPr>
          <w:rFonts w:ascii="Helvetica" w:eastAsia="Times New Roman" w:hAnsi="Helvetica" w:cs="Helvetica"/>
          <w:b/>
          <w:bCs/>
          <w:color w:val="2A2D35"/>
          <w:sz w:val="45"/>
          <w:szCs w:val="45"/>
        </w:rPr>
        <w:t>Survey and Poll Based Market Research Tools</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1. </w:t>
      </w:r>
      <w:hyperlink r:id="rId5" w:tgtFrame="_blank" w:history="1">
        <w:proofErr w:type="spellStart"/>
        <w:r w:rsidRPr="00E4331B">
          <w:rPr>
            <w:rFonts w:ascii="Helvetica" w:eastAsia="Times New Roman" w:hAnsi="Helvetica" w:cs="Helvetica"/>
            <w:b/>
            <w:bCs/>
            <w:color w:val="2BA6CB"/>
            <w:szCs w:val="24"/>
          </w:rPr>
          <w:t>Pickfu</w:t>
        </w:r>
        <w:proofErr w:type="spellEnd"/>
      </w:hyperlink>
    </w:p>
    <w:p w:rsidR="00E4331B" w:rsidRPr="00E4331B" w:rsidRDefault="00E4331B" w:rsidP="00E4331B">
      <w:pPr>
        <w:rPr>
          <w:rFonts w:ascii="Helvetica" w:eastAsia="Times New Roman" w:hAnsi="Helvetica" w:cs="Helvetica"/>
          <w:color w:val="696E74"/>
          <w:sz w:val="27"/>
          <w:szCs w:val="27"/>
        </w:rPr>
      </w:pPr>
      <w:proofErr w:type="spellStart"/>
      <w:r w:rsidRPr="00E4331B">
        <w:rPr>
          <w:rFonts w:ascii="Helvetica" w:eastAsia="Times New Roman" w:hAnsi="Helvetica" w:cs="Helvetica"/>
          <w:color w:val="696E74"/>
          <w:sz w:val="27"/>
          <w:szCs w:val="27"/>
        </w:rPr>
        <w:t>Pickfu</w:t>
      </w:r>
      <w:proofErr w:type="spellEnd"/>
      <w:r w:rsidRPr="00E4331B">
        <w:rPr>
          <w:rFonts w:ascii="Helvetica" w:eastAsia="Times New Roman" w:hAnsi="Helvetica" w:cs="Helvetica"/>
          <w:color w:val="696E74"/>
          <w:sz w:val="27"/>
          <w:szCs w:val="27"/>
        </w:rPr>
        <w:t xml:space="preserve"> is a poll-based market research tool that enables you to easily obtain feedback from your potential customers. What it does, basically, is A/B test your ideas so as to decide on the best variation. It can show you what people like and what they don’t.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lastRenderedPageBreak/>
        <w:t xml:space="preserve">For instance, you can use </w:t>
      </w:r>
      <w:proofErr w:type="spellStart"/>
      <w:r w:rsidRPr="00E4331B">
        <w:rPr>
          <w:rFonts w:ascii="Helvetica" w:eastAsia="Times New Roman" w:hAnsi="Helvetica" w:cs="Helvetica"/>
          <w:color w:val="696E74"/>
          <w:sz w:val="27"/>
          <w:szCs w:val="27"/>
        </w:rPr>
        <w:t>Pickfu</w:t>
      </w:r>
      <w:proofErr w:type="spellEnd"/>
      <w:r w:rsidRPr="00E4331B">
        <w:rPr>
          <w:rFonts w:ascii="Helvetica" w:eastAsia="Times New Roman" w:hAnsi="Helvetica" w:cs="Helvetica"/>
          <w:color w:val="696E74"/>
          <w:sz w:val="27"/>
          <w:szCs w:val="27"/>
        </w:rPr>
        <w:t xml:space="preserve"> to choose the most appealing book cover and title before publishing, to validate your business ideas, test different logo and ad variations, improve your product listing photos and descriptions, optimize your app’s UI, and so on.</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$1 per response</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2. </w:t>
      </w:r>
      <w:hyperlink r:id="rId6" w:tgtFrame="_blank" w:history="1">
        <w:proofErr w:type="spellStart"/>
        <w:r w:rsidRPr="00E4331B">
          <w:rPr>
            <w:rFonts w:ascii="Helvetica" w:eastAsia="Times New Roman" w:hAnsi="Helvetica" w:cs="Helvetica"/>
            <w:b/>
            <w:bCs/>
            <w:color w:val="2BA6CB"/>
            <w:szCs w:val="24"/>
          </w:rPr>
          <w:t>LeadQuizzes</w:t>
        </w:r>
        <w:proofErr w:type="spellEnd"/>
      </w:hyperlink>
    </w:p>
    <w:p w:rsidR="00E4331B" w:rsidRPr="00E4331B" w:rsidRDefault="00E4331B" w:rsidP="00E4331B">
      <w:pPr>
        <w:rPr>
          <w:rFonts w:ascii="Helvetica" w:eastAsia="Times New Roman" w:hAnsi="Helvetica" w:cs="Helvetica"/>
          <w:color w:val="696E74"/>
          <w:sz w:val="27"/>
          <w:szCs w:val="27"/>
        </w:rPr>
      </w:pPr>
      <w:proofErr w:type="spellStart"/>
      <w:r w:rsidRPr="00E4331B">
        <w:rPr>
          <w:rFonts w:ascii="Helvetica" w:eastAsia="Times New Roman" w:hAnsi="Helvetica" w:cs="Helvetica"/>
          <w:color w:val="696E74"/>
          <w:sz w:val="27"/>
          <w:szCs w:val="27"/>
        </w:rPr>
        <w:t>LeadQuizzes</w:t>
      </w:r>
      <w:proofErr w:type="spellEnd"/>
      <w:r w:rsidRPr="00E4331B">
        <w:rPr>
          <w:rFonts w:ascii="Helvetica" w:eastAsia="Times New Roman" w:hAnsi="Helvetica" w:cs="Helvetica"/>
          <w:color w:val="696E74"/>
          <w:sz w:val="27"/>
          <w:szCs w:val="27"/>
        </w:rPr>
        <w:t xml:space="preserve"> is a platform built for marketers, small businesses and entrepreneurs to help them increase leads and easily learn more about their audience using quizzes and surveys.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By creating and using highly visual surveys, you will be able not only to generate thousands of new leads but also to segment your audiences into different customer groups based on the responses they give.</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noProof/>
          <w:color w:val="696E74"/>
          <w:sz w:val="27"/>
          <w:szCs w:val="27"/>
        </w:rPr>
        <w:lastRenderedPageBreak/>
        <w:drawing>
          <wp:inline distT="0" distB="0" distL="0" distR="0">
            <wp:extent cx="6865620" cy="6865620"/>
            <wp:effectExtent l="0" t="0" r="0" b="0"/>
            <wp:docPr id="8" name="Picture 8" descr="LeadQuizze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Quizzes Surv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5620" cy="6865620"/>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t>
      </w:r>
      <w:proofErr w:type="spellStart"/>
      <w:r w:rsidRPr="00E4331B">
        <w:rPr>
          <w:rFonts w:ascii="Helvetica" w:eastAsia="Times New Roman" w:hAnsi="Helvetica" w:cs="Helvetica"/>
          <w:color w:val="696E74"/>
          <w:sz w:val="27"/>
          <w:szCs w:val="27"/>
        </w:rPr>
        <w:t>aligncenter</w:t>
      </w:r>
      <w:proofErr w:type="spellEnd"/>
      <w:r w:rsidRPr="00E4331B">
        <w:rPr>
          <w:rFonts w:ascii="Helvetica" w:eastAsia="Times New Roman" w:hAnsi="Helvetica" w:cs="Helvetica"/>
          <w:color w:val="696E74"/>
          <w:sz w:val="27"/>
          <w:szCs w:val="27"/>
        </w:rPr>
        <w:t xml:space="preserve"> wp-image-4572" src="https://www.leadquizzes.com/wp-content/uploads/2019/03/coffee-survey.png" alt="</w:t>
      </w:r>
      <w:proofErr w:type="spellStart"/>
      <w:r w:rsidRPr="00E4331B">
        <w:rPr>
          <w:rFonts w:ascii="Helvetica" w:eastAsia="Times New Roman" w:hAnsi="Helvetica" w:cs="Helvetica"/>
          <w:color w:val="696E74"/>
          <w:sz w:val="27"/>
          <w:szCs w:val="27"/>
        </w:rPr>
        <w:t>LeadQuizzes</w:t>
      </w:r>
      <w:proofErr w:type="spellEnd"/>
      <w:r w:rsidRPr="00E4331B">
        <w:rPr>
          <w:rFonts w:ascii="Helvetica" w:eastAsia="Times New Roman" w:hAnsi="Helvetica" w:cs="Helvetica"/>
          <w:color w:val="696E74"/>
          <w:sz w:val="27"/>
          <w:szCs w:val="27"/>
        </w:rPr>
        <w:t xml:space="preserve"> Survey" width="721" height="721" /&gt;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Thanks to the market data you obtain this way, you should be able to segment your target audience and aim a particular marketing strategy at each of the groups based on their personal characteristics and preferences.</w:t>
      </w:r>
    </w:p>
    <w:p w:rsidR="00E4331B" w:rsidRPr="00E4331B" w:rsidRDefault="00E4331B" w:rsidP="00E4331B">
      <w:pPr>
        <w:rPr>
          <w:rFonts w:ascii="Helvetica" w:eastAsia="Times New Roman" w:hAnsi="Helvetica" w:cs="Helvetica"/>
          <w:color w:val="696E74"/>
          <w:sz w:val="27"/>
          <w:szCs w:val="27"/>
        </w:rPr>
      </w:pPr>
      <w:proofErr w:type="spellStart"/>
      <w:r w:rsidRPr="00E4331B">
        <w:rPr>
          <w:rFonts w:ascii="Helvetica" w:eastAsia="Times New Roman" w:hAnsi="Helvetica" w:cs="Helvetica"/>
          <w:color w:val="696E74"/>
          <w:sz w:val="27"/>
          <w:szCs w:val="27"/>
        </w:rPr>
        <w:lastRenderedPageBreak/>
        <w:t>LeadQuizzes</w:t>
      </w:r>
      <w:proofErr w:type="spellEnd"/>
      <w:r w:rsidRPr="00E4331B">
        <w:rPr>
          <w:rFonts w:ascii="Helvetica" w:eastAsia="Times New Roman" w:hAnsi="Helvetica" w:cs="Helvetica"/>
          <w:color w:val="696E74"/>
          <w:sz w:val="27"/>
          <w:szCs w:val="27"/>
        </w:rPr>
        <w:t xml:space="preserve"> enables you to integrate your surveys with your favorite marketing tools and seamlessly share data between those so as to save both time and money. For example, you can integrate your survey with an email automation tool and, based on the results they get, send your customers personalized email sequences to move them further along your sales funnel.</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If you’d like to learn more about how to create your own quizzes and surveys and use them to obtain reliable market research data, here’s a detailed </w:t>
      </w:r>
      <w:hyperlink r:id="rId8" w:history="1">
        <w:r w:rsidRPr="00E4331B">
          <w:rPr>
            <w:rFonts w:ascii="Helvetica" w:eastAsia="Times New Roman" w:hAnsi="Helvetica" w:cs="Helvetica"/>
            <w:color w:val="2BA6CB"/>
            <w:sz w:val="27"/>
            <w:szCs w:val="27"/>
          </w:rPr>
          <w:t>quiz maker</w:t>
        </w:r>
      </w:hyperlink>
      <w:r w:rsidRPr="00E4331B">
        <w:rPr>
          <w:rFonts w:ascii="Helvetica" w:eastAsia="Times New Roman" w:hAnsi="Helvetica" w:cs="Helvetica"/>
          <w:color w:val="696E74"/>
          <w:sz w:val="27"/>
          <w:szCs w:val="27"/>
        </w:rPr>
        <w:t xml:space="preserve"> instructions for you to check out.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 to try, starting at $29/month</w:t>
      </w:r>
    </w:p>
    <w:p w:rsidR="00E4331B" w:rsidRPr="00E4331B" w:rsidRDefault="00E4331B" w:rsidP="00E4331B">
      <w:pPr>
        <w:spacing w:after="450"/>
        <w:outlineLvl w:val="3"/>
        <w:rPr>
          <w:rFonts w:ascii="Helvetica" w:eastAsia="Times New Roman" w:hAnsi="Helvetica" w:cs="Helvetica"/>
          <w:b/>
          <w:bCs/>
          <w:color w:val="2A2D35"/>
          <w:sz w:val="45"/>
          <w:szCs w:val="45"/>
        </w:rPr>
      </w:pPr>
      <w:r w:rsidRPr="00E4331B">
        <w:rPr>
          <w:rFonts w:ascii="Helvetica" w:eastAsia="Times New Roman" w:hAnsi="Helvetica" w:cs="Helvetica"/>
          <w:b/>
          <w:bCs/>
          <w:color w:val="2A2D35"/>
          <w:sz w:val="45"/>
          <w:szCs w:val="45"/>
        </w:rPr>
        <w:t>Buyer Persona Research Tools</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3. </w:t>
      </w:r>
      <w:hyperlink r:id="rId9" w:tgtFrame="_blank" w:history="1">
        <w:r w:rsidRPr="00E4331B">
          <w:rPr>
            <w:rFonts w:ascii="Helvetica" w:eastAsia="Times New Roman" w:hAnsi="Helvetica" w:cs="Helvetica"/>
            <w:b/>
            <w:bCs/>
            <w:color w:val="2BA6CB"/>
            <w:szCs w:val="24"/>
          </w:rPr>
          <w:t>Think with Google</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Think with Google is one of those market research tools that can provide you with all the insights, data, and trends that you need. Innovative as always, Google has launched a platform that offers data-rich insights on how people browse and buy.</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noProof/>
          <w:color w:val="696E74"/>
          <w:sz w:val="27"/>
          <w:szCs w:val="27"/>
        </w:rPr>
        <w:drawing>
          <wp:inline distT="0" distB="0" distL="0" distR="0">
            <wp:extent cx="13383260" cy="3958590"/>
            <wp:effectExtent l="0" t="0" r="8890" b="3810"/>
            <wp:docPr id="7" name="Picture 7" descr="Think with Google - market researc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with Google - market research t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83260" cy="3958590"/>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t>
      </w:r>
      <w:proofErr w:type="spellStart"/>
      <w:r w:rsidRPr="00E4331B">
        <w:rPr>
          <w:rFonts w:ascii="Helvetica" w:eastAsia="Times New Roman" w:hAnsi="Helvetica" w:cs="Helvetica"/>
          <w:color w:val="696E74"/>
          <w:sz w:val="27"/>
          <w:szCs w:val="27"/>
        </w:rPr>
        <w:t>aligncenter</w:t>
      </w:r>
      <w:proofErr w:type="spellEnd"/>
      <w:r w:rsidRPr="00E4331B">
        <w:rPr>
          <w:rFonts w:ascii="Helvetica" w:eastAsia="Times New Roman" w:hAnsi="Helvetica" w:cs="Helvetica"/>
          <w:color w:val="696E74"/>
          <w:sz w:val="27"/>
          <w:szCs w:val="27"/>
        </w:rPr>
        <w:t xml:space="preserve"> wp-image-4576" src="https://www.leadquizzes.com/wp-content/uploads/2019/03/Screen-Shot-</w:t>
      </w:r>
      <w:r w:rsidRPr="00E4331B">
        <w:rPr>
          <w:rFonts w:ascii="Helvetica" w:eastAsia="Times New Roman" w:hAnsi="Helvetica" w:cs="Helvetica"/>
          <w:color w:val="696E74"/>
          <w:sz w:val="27"/>
          <w:szCs w:val="27"/>
        </w:rPr>
        <w:lastRenderedPageBreak/>
        <w:t>2019-03-26-at-12.58.18-PM.png" alt="Think with Google - market research tools" width="1405" height="416" /&gt;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If you’re looking to learn more about how consumer behavior changes due to digital innovation and depending on a season, holiday, or any other specific event, this might be the right market research tool for you.</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Google is basically doing everything for you, you just need to access the data they are already exploring and the trends they are already tracking and you’ll have a behind the scenes look at your potential customers’ behavior.</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For the best results and most comprehensive data, you should consider using Thing with Google in combination with other Google’s market research tools like Shopping Insights, Google Trends, Consumer Barometer, and Market Finder.</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4. </w:t>
      </w:r>
      <w:hyperlink r:id="rId11" w:tgtFrame="_blank" w:history="1">
        <w:r w:rsidRPr="00E4331B">
          <w:rPr>
            <w:rFonts w:ascii="Helvetica" w:eastAsia="Times New Roman" w:hAnsi="Helvetica" w:cs="Helvetica"/>
            <w:b/>
            <w:bCs/>
            <w:color w:val="2BA6CB"/>
            <w:szCs w:val="24"/>
          </w:rPr>
          <w:t>Facebook Audience Insights</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Audience Insights is a free market research tool powered by Facebook that enables you to learn more about your current target audience or discover a new one.</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It allows you to create audience personas and acquire consumer insights on the basis of the persona you’ve created. These insights can be used to create Facebook ads or for market research purposes.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Facebook Audience Insights can be used to obtain data on age and gender, relationship status, education level, job title, and so on.</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noProof/>
          <w:color w:val="696E74"/>
          <w:sz w:val="27"/>
          <w:szCs w:val="27"/>
        </w:rPr>
        <w:drawing>
          <wp:inline distT="0" distB="0" distL="0" distR="0">
            <wp:extent cx="7479030" cy="3208020"/>
            <wp:effectExtent l="0" t="0" r="7620" b="0"/>
            <wp:docPr id="6" name="Picture 6" descr="FB Audience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 Audience Ins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9030" cy="3208020"/>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t>
      </w:r>
      <w:proofErr w:type="spellStart"/>
      <w:r w:rsidRPr="00E4331B">
        <w:rPr>
          <w:rFonts w:ascii="Helvetica" w:eastAsia="Times New Roman" w:hAnsi="Helvetica" w:cs="Helvetica"/>
          <w:color w:val="696E74"/>
          <w:sz w:val="27"/>
          <w:szCs w:val="27"/>
        </w:rPr>
        <w:t>aligncenter</w:t>
      </w:r>
      <w:proofErr w:type="spellEnd"/>
      <w:r w:rsidRPr="00E4331B">
        <w:rPr>
          <w:rFonts w:ascii="Helvetica" w:eastAsia="Times New Roman" w:hAnsi="Helvetica" w:cs="Helvetica"/>
          <w:color w:val="696E74"/>
          <w:sz w:val="27"/>
          <w:szCs w:val="27"/>
        </w:rPr>
        <w:t xml:space="preserve"> wp-image-4574" src="https://www.leadquizzes.com/wp-content/uploads/2019/03/Screen-Shot-</w:t>
      </w:r>
      <w:r w:rsidRPr="00E4331B">
        <w:rPr>
          <w:rFonts w:ascii="Helvetica" w:eastAsia="Times New Roman" w:hAnsi="Helvetica" w:cs="Helvetica"/>
          <w:color w:val="696E74"/>
          <w:sz w:val="27"/>
          <w:szCs w:val="27"/>
        </w:rPr>
        <w:lastRenderedPageBreak/>
        <w:t>2019-03-28-at-4.57.31-PM.png" alt="FB Audience Insights" width="785" height="337" /&gt;</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5. </w:t>
      </w:r>
      <w:hyperlink r:id="rId13" w:tgtFrame="_blank" w:history="1">
        <w:proofErr w:type="spellStart"/>
        <w:r w:rsidRPr="00E4331B">
          <w:rPr>
            <w:rFonts w:ascii="Helvetica" w:eastAsia="Times New Roman" w:hAnsi="Helvetica" w:cs="Helvetica"/>
            <w:b/>
            <w:bCs/>
            <w:color w:val="2BA6CB"/>
            <w:szCs w:val="24"/>
          </w:rPr>
          <w:t>MakeMyPersona</w:t>
        </w:r>
        <w:proofErr w:type="spellEnd"/>
      </w:hyperlink>
    </w:p>
    <w:p w:rsidR="00E4331B" w:rsidRPr="00E4331B" w:rsidRDefault="00E4331B" w:rsidP="00E4331B">
      <w:pPr>
        <w:rPr>
          <w:rFonts w:ascii="Helvetica" w:eastAsia="Times New Roman" w:hAnsi="Helvetica" w:cs="Helvetica"/>
          <w:color w:val="696E74"/>
          <w:sz w:val="27"/>
          <w:szCs w:val="27"/>
        </w:rPr>
      </w:pPr>
      <w:proofErr w:type="spellStart"/>
      <w:r w:rsidRPr="00E4331B">
        <w:rPr>
          <w:rFonts w:ascii="Helvetica" w:eastAsia="Times New Roman" w:hAnsi="Helvetica" w:cs="Helvetica"/>
          <w:color w:val="696E74"/>
          <w:sz w:val="27"/>
          <w:szCs w:val="27"/>
        </w:rPr>
        <w:t>MakeMyPersona</w:t>
      </w:r>
      <w:proofErr w:type="spellEnd"/>
      <w:r w:rsidRPr="00E4331B">
        <w:rPr>
          <w:rFonts w:ascii="Helvetica" w:eastAsia="Times New Roman" w:hAnsi="Helvetica" w:cs="Helvetica"/>
          <w:color w:val="696E74"/>
          <w:sz w:val="27"/>
          <w:szCs w:val="27"/>
        </w:rPr>
        <w:t xml:space="preserve"> is one of the market research tools from </w:t>
      </w:r>
      <w:proofErr w:type="spellStart"/>
      <w:r w:rsidRPr="00E4331B">
        <w:rPr>
          <w:rFonts w:ascii="Helvetica" w:eastAsia="Times New Roman" w:hAnsi="Helvetica" w:cs="Helvetica"/>
          <w:color w:val="696E74"/>
          <w:sz w:val="27"/>
          <w:szCs w:val="27"/>
        </w:rPr>
        <w:t>HubSpot’s</w:t>
      </w:r>
      <w:proofErr w:type="spellEnd"/>
      <w:r w:rsidRPr="00E4331B">
        <w:rPr>
          <w:rFonts w:ascii="Helvetica" w:eastAsia="Times New Roman" w:hAnsi="Helvetica" w:cs="Helvetica"/>
          <w:color w:val="696E74"/>
          <w:sz w:val="27"/>
          <w:szCs w:val="27"/>
        </w:rPr>
        <w:t xml:space="preserve"> marketing toolbox. It lets you create buyer personas by providing answers to a series of questions based on already existing market research.</w:t>
      </w:r>
    </w:p>
    <w:p w:rsidR="00E4331B" w:rsidRPr="00E4331B" w:rsidRDefault="00E4331B" w:rsidP="00E4331B">
      <w:pPr>
        <w:spacing w:after="450"/>
        <w:outlineLvl w:val="3"/>
        <w:rPr>
          <w:rFonts w:ascii="Helvetica" w:eastAsia="Times New Roman" w:hAnsi="Helvetica" w:cs="Helvetica"/>
          <w:b/>
          <w:bCs/>
          <w:color w:val="2A2D35"/>
          <w:sz w:val="45"/>
          <w:szCs w:val="45"/>
        </w:rPr>
      </w:pPr>
      <w:r w:rsidRPr="00E4331B">
        <w:rPr>
          <w:rFonts w:ascii="Helvetica" w:eastAsia="Times New Roman" w:hAnsi="Helvetica" w:cs="Helvetica"/>
          <w:b/>
          <w:bCs/>
          <w:color w:val="2A2D35"/>
          <w:sz w:val="45"/>
          <w:szCs w:val="45"/>
        </w:rPr>
        <w:t>Keyword Research Tools</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6. </w:t>
      </w:r>
      <w:hyperlink r:id="rId14" w:anchor="?modal_active=none" w:tgtFrame="_blank" w:history="1">
        <w:r w:rsidRPr="00E4331B">
          <w:rPr>
            <w:rFonts w:ascii="Helvetica" w:eastAsia="Times New Roman" w:hAnsi="Helvetica" w:cs="Helvetica"/>
            <w:b/>
            <w:bCs/>
            <w:color w:val="2BA6CB"/>
            <w:szCs w:val="24"/>
          </w:rPr>
          <w:t>Google Keyword Tools</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Google Keywords are your window to the web market research. This tool shows you the volume of keyword </w:t>
      </w:r>
      <w:proofErr w:type="gramStart"/>
      <w:r w:rsidRPr="00E4331B">
        <w:rPr>
          <w:rFonts w:ascii="Helvetica" w:eastAsia="Times New Roman" w:hAnsi="Helvetica" w:cs="Helvetica"/>
          <w:color w:val="696E74"/>
          <w:sz w:val="27"/>
          <w:szCs w:val="27"/>
        </w:rPr>
        <w:t>searches,  how</w:t>
      </w:r>
      <w:proofErr w:type="gramEnd"/>
      <w:r w:rsidRPr="00E4331B">
        <w:rPr>
          <w:rFonts w:ascii="Helvetica" w:eastAsia="Times New Roman" w:hAnsi="Helvetica" w:cs="Helvetica"/>
          <w:color w:val="696E74"/>
          <w:sz w:val="27"/>
          <w:szCs w:val="27"/>
        </w:rPr>
        <w:t xml:space="preserve"> competitive they are, related keywords, and all the basic information you need to learn how to market your services online.</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7. </w:t>
      </w:r>
      <w:proofErr w:type="spellStart"/>
      <w:r w:rsidRPr="00E4331B">
        <w:rPr>
          <w:rFonts w:ascii="Helvetica" w:eastAsia="Times New Roman" w:hAnsi="Helvetica" w:cs="Helvetica"/>
          <w:b/>
          <w:bCs/>
          <w:color w:val="2A2D35"/>
          <w:szCs w:val="24"/>
        </w:rPr>
        <w:fldChar w:fldCharType="begin"/>
      </w:r>
      <w:r w:rsidRPr="00E4331B">
        <w:rPr>
          <w:rFonts w:ascii="Helvetica" w:eastAsia="Times New Roman" w:hAnsi="Helvetica" w:cs="Helvetica"/>
          <w:b/>
          <w:bCs/>
          <w:color w:val="2A2D35"/>
          <w:szCs w:val="24"/>
        </w:rPr>
        <w:instrText xml:space="preserve"> HYPERLINK "https://ubersuggest.io/" \t "_blank" </w:instrText>
      </w:r>
      <w:r w:rsidRPr="00E4331B">
        <w:rPr>
          <w:rFonts w:ascii="Helvetica" w:eastAsia="Times New Roman" w:hAnsi="Helvetica" w:cs="Helvetica"/>
          <w:b/>
          <w:bCs/>
          <w:color w:val="2A2D35"/>
          <w:szCs w:val="24"/>
        </w:rPr>
        <w:fldChar w:fldCharType="separate"/>
      </w:r>
      <w:r w:rsidRPr="00E4331B">
        <w:rPr>
          <w:rFonts w:ascii="Helvetica" w:eastAsia="Times New Roman" w:hAnsi="Helvetica" w:cs="Helvetica"/>
          <w:b/>
          <w:bCs/>
          <w:color w:val="2BA6CB"/>
          <w:szCs w:val="24"/>
        </w:rPr>
        <w:t>Ubersuggest</w:t>
      </w:r>
      <w:proofErr w:type="spellEnd"/>
      <w:r w:rsidRPr="00E4331B">
        <w:rPr>
          <w:rFonts w:ascii="Helvetica" w:eastAsia="Times New Roman" w:hAnsi="Helvetica" w:cs="Helvetica"/>
          <w:b/>
          <w:bCs/>
          <w:color w:val="2A2D35"/>
          <w:szCs w:val="24"/>
        </w:rPr>
        <w:fldChar w:fldCharType="end"/>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With its simple interface and no sign-up needed, </w:t>
      </w:r>
      <w:hyperlink r:id="rId15" w:history="1">
        <w:proofErr w:type="spellStart"/>
        <w:r w:rsidRPr="00E4331B">
          <w:rPr>
            <w:rFonts w:ascii="Helvetica" w:eastAsia="Times New Roman" w:hAnsi="Helvetica" w:cs="Helvetica"/>
            <w:color w:val="2BA6CB"/>
            <w:sz w:val="27"/>
            <w:szCs w:val="27"/>
          </w:rPr>
          <w:t>Ubersuggest</w:t>
        </w:r>
        <w:proofErr w:type="spellEnd"/>
      </w:hyperlink>
      <w:r w:rsidRPr="00E4331B">
        <w:rPr>
          <w:rFonts w:ascii="Helvetica" w:eastAsia="Times New Roman" w:hAnsi="Helvetica" w:cs="Helvetica"/>
          <w:color w:val="696E74"/>
          <w:sz w:val="27"/>
          <w:szCs w:val="27"/>
        </w:rPr>
        <w:t> is one of the simplest market research tools for performing keyword and content research. Just enter a keyword or phrase and it’ll create a list of related keywords in alphabetical order.</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Here, I’ve included the free tools only, but of course, you should consider other analytics and feature-rich paid solutions such as </w:t>
      </w:r>
      <w:proofErr w:type="spellStart"/>
      <w:r w:rsidRPr="00E4331B">
        <w:rPr>
          <w:rFonts w:ascii="Helvetica" w:eastAsia="Times New Roman" w:hAnsi="Helvetica" w:cs="Helvetica"/>
          <w:color w:val="696E74"/>
          <w:sz w:val="27"/>
          <w:szCs w:val="27"/>
        </w:rPr>
        <w:t>Ahrefs</w:t>
      </w:r>
      <w:proofErr w:type="spellEnd"/>
      <w:r w:rsidRPr="00E4331B">
        <w:rPr>
          <w:rFonts w:ascii="Helvetica" w:eastAsia="Times New Roman" w:hAnsi="Helvetica" w:cs="Helvetica"/>
          <w:color w:val="696E74"/>
          <w:sz w:val="27"/>
          <w:szCs w:val="27"/>
        </w:rPr>
        <w:t xml:space="preserve">, </w:t>
      </w:r>
      <w:proofErr w:type="spellStart"/>
      <w:r w:rsidRPr="00E4331B">
        <w:rPr>
          <w:rFonts w:ascii="Helvetica" w:eastAsia="Times New Roman" w:hAnsi="Helvetica" w:cs="Helvetica"/>
          <w:color w:val="696E74"/>
          <w:sz w:val="27"/>
          <w:szCs w:val="27"/>
        </w:rPr>
        <w:t>Moz</w:t>
      </w:r>
      <w:proofErr w:type="spellEnd"/>
      <w:r w:rsidRPr="00E4331B">
        <w:rPr>
          <w:rFonts w:ascii="Helvetica" w:eastAsia="Times New Roman" w:hAnsi="Helvetica" w:cs="Helvetica"/>
          <w:color w:val="696E74"/>
          <w:sz w:val="27"/>
          <w:szCs w:val="27"/>
        </w:rPr>
        <w:t xml:space="preserve">, and </w:t>
      </w:r>
      <w:proofErr w:type="spellStart"/>
      <w:r w:rsidRPr="00E4331B">
        <w:rPr>
          <w:rFonts w:ascii="Helvetica" w:eastAsia="Times New Roman" w:hAnsi="Helvetica" w:cs="Helvetica"/>
          <w:color w:val="696E74"/>
          <w:sz w:val="27"/>
          <w:szCs w:val="27"/>
        </w:rPr>
        <w:t>SEMRush</w:t>
      </w:r>
      <w:proofErr w:type="spellEnd"/>
      <w:r w:rsidRPr="00E4331B">
        <w:rPr>
          <w:rFonts w:ascii="Helvetica" w:eastAsia="Times New Roman" w:hAnsi="Helvetica" w:cs="Helvetica"/>
          <w:color w:val="696E74"/>
          <w:sz w:val="27"/>
          <w:szCs w:val="27"/>
        </w:rPr>
        <w:t>.</w:t>
      </w:r>
    </w:p>
    <w:p w:rsidR="00E4331B" w:rsidRPr="00E4331B" w:rsidRDefault="00E4331B" w:rsidP="00E4331B">
      <w:pPr>
        <w:spacing w:after="450"/>
        <w:outlineLvl w:val="3"/>
        <w:rPr>
          <w:rFonts w:ascii="Helvetica" w:eastAsia="Times New Roman" w:hAnsi="Helvetica" w:cs="Helvetica"/>
          <w:b/>
          <w:bCs/>
          <w:color w:val="2A2D35"/>
          <w:sz w:val="45"/>
          <w:szCs w:val="45"/>
        </w:rPr>
      </w:pPr>
      <w:r w:rsidRPr="00E4331B">
        <w:rPr>
          <w:rFonts w:ascii="Helvetica" w:eastAsia="Times New Roman" w:hAnsi="Helvetica" w:cs="Helvetica"/>
          <w:b/>
          <w:bCs/>
          <w:color w:val="2A2D35"/>
          <w:sz w:val="45"/>
          <w:szCs w:val="45"/>
        </w:rPr>
        <w:t>Market Research Data Resources</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8. </w:t>
      </w:r>
      <w:hyperlink r:id="rId16" w:tgtFrame="_blank" w:history="1">
        <w:r w:rsidRPr="00E4331B">
          <w:rPr>
            <w:rFonts w:ascii="Helvetica" w:eastAsia="Times New Roman" w:hAnsi="Helvetica" w:cs="Helvetica"/>
            <w:b/>
            <w:bCs/>
            <w:color w:val="2BA6CB"/>
            <w:szCs w:val="24"/>
          </w:rPr>
          <w:t>American Fact Finder</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American Fact Finder is an excellent resource for finding the United States census data (if the US is your target market, of course). The US Census contains a plethora of information on people, companies, places, and trends. Plus, you can filter that information by age, location, race, income, and year.</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noProof/>
          <w:color w:val="696E74"/>
          <w:sz w:val="27"/>
          <w:szCs w:val="27"/>
        </w:rPr>
        <w:lastRenderedPageBreak/>
        <w:drawing>
          <wp:inline distT="0" distB="0" distL="0" distR="0">
            <wp:extent cx="8202930" cy="3245485"/>
            <wp:effectExtent l="0" t="0" r="7620" b="0"/>
            <wp:docPr id="5" name="Picture 5" descr="American Fact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ican Fact Fin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02930" cy="3245485"/>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t>
      </w:r>
      <w:proofErr w:type="spellStart"/>
      <w:r w:rsidRPr="00E4331B">
        <w:rPr>
          <w:rFonts w:ascii="Helvetica" w:eastAsia="Times New Roman" w:hAnsi="Helvetica" w:cs="Helvetica"/>
          <w:color w:val="696E74"/>
          <w:sz w:val="27"/>
          <w:szCs w:val="27"/>
        </w:rPr>
        <w:t>aligncenter</w:t>
      </w:r>
      <w:proofErr w:type="spellEnd"/>
      <w:r w:rsidRPr="00E4331B">
        <w:rPr>
          <w:rFonts w:ascii="Helvetica" w:eastAsia="Times New Roman" w:hAnsi="Helvetica" w:cs="Helvetica"/>
          <w:color w:val="696E74"/>
          <w:sz w:val="27"/>
          <w:szCs w:val="27"/>
        </w:rPr>
        <w:t xml:space="preserve"> wp-image-4573" src="https://www.leadquizzes.com/wp-content/uploads/2019/03/Screen-Shot-2019-03-27-at-11.11.38-AM.png" alt="American Fact Finder" width="861" height="341" /&gt;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All of this makes the American </w:t>
      </w:r>
      <w:proofErr w:type="spellStart"/>
      <w:r w:rsidRPr="00E4331B">
        <w:rPr>
          <w:rFonts w:ascii="Helvetica" w:eastAsia="Times New Roman" w:hAnsi="Helvetica" w:cs="Helvetica"/>
          <w:color w:val="696E74"/>
          <w:sz w:val="27"/>
          <w:szCs w:val="27"/>
        </w:rPr>
        <w:t>FactFinder</w:t>
      </w:r>
      <w:proofErr w:type="spellEnd"/>
      <w:r w:rsidRPr="00E4331B">
        <w:rPr>
          <w:rFonts w:ascii="Helvetica" w:eastAsia="Times New Roman" w:hAnsi="Helvetica" w:cs="Helvetica"/>
          <w:color w:val="696E74"/>
          <w:sz w:val="27"/>
          <w:szCs w:val="27"/>
        </w:rPr>
        <w:t xml:space="preserve"> an easy way to find the most relevant census data about your customers and a powerful market research tool.</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9. </w:t>
      </w:r>
      <w:hyperlink r:id="rId18" w:tgtFrame="_blank" w:history="1">
        <w:r w:rsidRPr="00E4331B">
          <w:rPr>
            <w:rFonts w:ascii="Helvetica" w:eastAsia="Times New Roman" w:hAnsi="Helvetica" w:cs="Helvetica"/>
            <w:b/>
            <w:bCs/>
            <w:color w:val="2BA6CB"/>
            <w:szCs w:val="24"/>
          </w:rPr>
          <w:t>Pew Research Center</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The Pew Research Center website has a huge database of free research, ranging from political attitudes and economic situations to social media usage and marketing statistics. This research can be used as a powerful market research tool that helps you better understand your target audience and track key market trends.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Its sleek user interface and interactive charts that can be hovered over to reveal additional data make the Pew Research Center more than just a dull aggregator of facts and statistics.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10. </w:t>
      </w:r>
      <w:hyperlink r:id="rId19" w:tgtFrame="_blank" w:history="1">
        <w:r w:rsidRPr="00E4331B">
          <w:rPr>
            <w:rFonts w:ascii="Helvetica" w:eastAsia="Times New Roman" w:hAnsi="Helvetica" w:cs="Helvetica"/>
            <w:b/>
            <w:bCs/>
            <w:color w:val="2BA6CB"/>
            <w:szCs w:val="24"/>
          </w:rPr>
          <w:t>Statista</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Looking for sleek stat-rich graphs that reveal market research trends in almost any field? Look no more. Statista is your go-to place for all your stats and facts.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lastRenderedPageBreak/>
        <w:t>The website boasts with over 1 million stats and facts within 600 industries for more than 50 countries. It contains statistical data on more than 80,000 topics from over 22,500 sources. In addition to English, Statista is available in French, German, and Spanish.</w:t>
      </w:r>
    </w:p>
    <w:p w:rsidR="00E4331B" w:rsidRPr="00E4331B" w:rsidRDefault="00E4331B" w:rsidP="00E4331B">
      <w:pPr>
        <w:rPr>
          <w:rFonts w:ascii="Helvetica" w:eastAsia="Times New Roman" w:hAnsi="Helvetica" w:cs="Helvetica"/>
          <w:color w:val="2A2D35"/>
          <w:sz w:val="27"/>
          <w:szCs w:val="27"/>
        </w:rPr>
      </w:pPr>
      <w:r w:rsidRPr="00E4331B">
        <w:rPr>
          <w:rFonts w:ascii="Helvetica" w:eastAsia="Times New Roman" w:hAnsi="Helvetica" w:cs="Helvetica"/>
          <w:noProof/>
          <w:color w:val="2A2D35"/>
          <w:sz w:val="27"/>
          <w:szCs w:val="27"/>
        </w:rPr>
        <w:drawing>
          <wp:inline distT="0" distB="0" distL="0" distR="0">
            <wp:extent cx="6685915" cy="4883785"/>
            <wp:effectExtent l="0" t="0" r="635" b="0"/>
            <wp:docPr id="4" name="Picture 4" descr="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is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5915" cy="4883785"/>
                    </a:xfrm>
                    <a:prstGeom prst="rect">
                      <a:avLst/>
                    </a:prstGeom>
                    <a:noFill/>
                    <a:ln>
                      <a:noFill/>
                    </a:ln>
                  </pic:spPr>
                </pic:pic>
              </a:graphicData>
            </a:graphic>
          </wp:inline>
        </w:drawing>
      </w:r>
      <w:r w:rsidRPr="00E4331B">
        <w:rPr>
          <w:rFonts w:ascii="Helvetica" w:eastAsia="Times New Roman" w:hAnsi="Helvetica" w:cs="Helvetica"/>
          <w:color w:val="2A2D35"/>
          <w:sz w:val="27"/>
          <w:szCs w:val="27"/>
        </w:rPr>
        <w:t>&lt;</w:t>
      </w:r>
      <w:proofErr w:type="spellStart"/>
      <w:r w:rsidRPr="00E4331B">
        <w:rPr>
          <w:rFonts w:ascii="Helvetica" w:eastAsia="Times New Roman" w:hAnsi="Helvetica" w:cs="Helvetica"/>
          <w:color w:val="2A2D35"/>
          <w:sz w:val="27"/>
          <w:szCs w:val="27"/>
        </w:rPr>
        <w:t>img</w:t>
      </w:r>
      <w:proofErr w:type="spellEnd"/>
      <w:r w:rsidRPr="00E4331B">
        <w:rPr>
          <w:rFonts w:ascii="Helvetica" w:eastAsia="Times New Roman" w:hAnsi="Helvetica" w:cs="Helvetica"/>
          <w:color w:val="2A2D35"/>
          <w:sz w:val="27"/>
          <w:szCs w:val="27"/>
        </w:rPr>
        <w:t xml:space="preserve"> class="wp-image-4571" src="https://www.leadquizzes.com/wp-content/uploads/2019/03/Screen-Shot-2019-03-28-at-1.16.52-PM.png" alt="Statista" width="702" height="513" /&gt;</w:t>
      </w:r>
      <w:hyperlink r:id="rId21" w:tgtFrame="_blank" w:history="1">
        <w:r w:rsidRPr="00E4331B">
          <w:rPr>
            <w:rFonts w:ascii="Helvetica" w:eastAsia="Times New Roman" w:hAnsi="Helvetica" w:cs="Helvetica"/>
            <w:color w:val="2BA6CB"/>
            <w:sz w:val="27"/>
            <w:szCs w:val="27"/>
          </w:rPr>
          <w:t>Statista</w:t>
        </w:r>
      </w:hyperlink>
      <w:r w:rsidRPr="00E4331B">
        <w:rPr>
          <w:rFonts w:ascii="Helvetica" w:eastAsia="Times New Roman" w:hAnsi="Helvetica" w:cs="Helvetica"/>
          <w:color w:val="2A2D35"/>
          <w:sz w:val="27"/>
          <w:szCs w:val="27"/>
        </w:rPr>
        <w:t>: Instagram accounts with the most followers worldwide as of January 2019 (in millions)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Freemium</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It lets you access basic data and statistics for free but charges $49/month for access to the premium statistics.</w:t>
      </w:r>
    </w:p>
    <w:p w:rsidR="00E4331B" w:rsidRPr="00E4331B" w:rsidRDefault="00E4331B" w:rsidP="00E4331B">
      <w:pPr>
        <w:spacing w:after="450"/>
        <w:outlineLvl w:val="3"/>
        <w:rPr>
          <w:rFonts w:ascii="Helvetica" w:eastAsia="Times New Roman" w:hAnsi="Helvetica" w:cs="Helvetica"/>
          <w:b/>
          <w:bCs/>
          <w:color w:val="2A2D35"/>
          <w:sz w:val="45"/>
          <w:szCs w:val="45"/>
        </w:rPr>
      </w:pPr>
      <w:r w:rsidRPr="00E4331B">
        <w:rPr>
          <w:rFonts w:ascii="Helvetica" w:eastAsia="Times New Roman" w:hAnsi="Helvetica" w:cs="Helvetica"/>
          <w:b/>
          <w:bCs/>
          <w:color w:val="2A2D35"/>
          <w:sz w:val="45"/>
          <w:szCs w:val="45"/>
        </w:rPr>
        <w:t>Social Media Market Research Tools</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11. </w:t>
      </w:r>
      <w:hyperlink r:id="rId22" w:tgtFrame="_blank" w:history="1">
        <w:r w:rsidRPr="00E4331B">
          <w:rPr>
            <w:rFonts w:ascii="Helvetica" w:eastAsia="Times New Roman" w:hAnsi="Helvetica" w:cs="Helvetica"/>
            <w:b/>
            <w:bCs/>
            <w:color w:val="2BA6CB"/>
            <w:szCs w:val="24"/>
          </w:rPr>
          <w:t>Social Mention</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lastRenderedPageBreak/>
        <w:t>Social Mention is a real-time social media search and analysis tool that can help you learn which topics are currently trending online. Its simple interface makes it user-friendly and easily accessible (with no registration required).</w:t>
      </w:r>
      <w:r w:rsidRPr="00E4331B">
        <w:rPr>
          <w:rFonts w:ascii="Helvetica" w:eastAsia="Times New Roman" w:hAnsi="Helvetica" w:cs="Helvetica"/>
          <w:noProof/>
          <w:color w:val="696E74"/>
          <w:sz w:val="27"/>
          <w:szCs w:val="27"/>
        </w:rPr>
        <w:drawing>
          <wp:inline distT="0" distB="0" distL="0" distR="0">
            <wp:extent cx="7045325" cy="2552700"/>
            <wp:effectExtent l="0" t="0" r="3175" b="0"/>
            <wp:docPr id="3" name="Picture 3" descr="Social M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Men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5325" cy="2552700"/>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t>
      </w:r>
      <w:proofErr w:type="spellStart"/>
      <w:r w:rsidRPr="00E4331B">
        <w:rPr>
          <w:rFonts w:ascii="Helvetica" w:eastAsia="Times New Roman" w:hAnsi="Helvetica" w:cs="Helvetica"/>
          <w:color w:val="696E74"/>
          <w:sz w:val="27"/>
          <w:szCs w:val="27"/>
        </w:rPr>
        <w:t>aligncenter</w:t>
      </w:r>
      <w:proofErr w:type="spellEnd"/>
      <w:r w:rsidRPr="00E4331B">
        <w:rPr>
          <w:rFonts w:ascii="Helvetica" w:eastAsia="Times New Roman" w:hAnsi="Helvetica" w:cs="Helvetica"/>
          <w:color w:val="696E74"/>
          <w:sz w:val="27"/>
          <w:szCs w:val="27"/>
        </w:rPr>
        <w:t xml:space="preserve"> wp-image-4570" src="https://www.leadquizzes.com/wp-content/uploads/2019/03/Screen-Shot-2019-03-28-at-1.18.58-PM.png" alt="Social Mention" width="740" height="268" /&gt; Just enter a keyword or a phrase, click “Search”, and it will show you all the recent social media posts buzzing about it. It can also show a list of related keyword ideas and a bunch of other insights. What it does, basically, is gather all the user-generated content from different social media sources and show it in one place.</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12. </w:t>
      </w:r>
      <w:hyperlink r:id="rId24" w:tgtFrame="_blank" w:history="1">
        <w:proofErr w:type="spellStart"/>
        <w:r w:rsidRPr="00E4331B">
          <w:rPr>
            <w:rFonts w:ascii="Helvetica" w:eastAsia="Times New Roman" w:hAnsi="Helvetica" w:cs="Helvetica"/>
            <w:b/>
            <w:bCs/>
            <w:color w:val="2BA6CB"/>
            <w:szCs w:val="24"/>
          </w:rPr>
          <w:t>Buzzsumo</w:t>
        </w:r>
        <w:proofErr w:type="spellEnd"/>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Use the words ‘buzz’ and ‘sumo’ separately and you’ll probably get a hilarious mental image (a super-fast sumo wrestler just popped into my mind). Join them in one new word, however, and you’ve got yourself one of the most powerful market research tools you can use to analyze what content works best for different topics and competitors.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noProof/>
          <w:color w:val="696E74"/>
          <w:sz w:val="27"/>
          <w:szCs w:val="27"/>
        </w:rPr>
        <w:lastRenderedPageBreak/>
        <w:drawing>
          <wp:inline distT="0" distB="0" distL="0" distR="0">
            <wp:extent cx="10354310" cy="2769870"/>
            <wp:effectExtent l="0" t="0" r="8890" b="0"/>
            <wp:docPr id="2" name="Picture 2" descr="Buzz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zzsum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4310" cy="2769870"/>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t>
      </w:r>
      <w:proofErr w:type="spellStart"/>
      <w:r w:rsidRPr="00E4331B">
        <w:rPr>
          <w:rFonts w:ascii="Helvetica" w:eastAsia="Times New Roman" w:hAnsi="Helvetica" w:cs="Helvetica"/>
          <w:color w:val="696E74"/>
          <w:sz w:val="27"/>
          <w:szCs w:val="27"/>
        </w:rPr>
        <w:t>aligncenter</w:t>
      </w:r>
      <w:proofErr w:type="spellEnd"/>
      <w:r w:rsidRPr="00E4331B">
        <w:rPr>
          <w:rFonts w:ascii="Helvetica" w:eastAsia="Times New Roman" w:hAnsi="Helvetica" w:cs="Helvetica"/>
          <w:color w:val="696E74"/>
          <w:sz w:val="27"/>
          <w:szCs w:val="27"/>
        </w:rPr>
        <w:t xml:space="preserve"> wp-image-4577" src="https://www.leadquizzes.com/wp-content/uploads/2019/03/Screen-Shot-2019-03-28-at-1.55.27-PM.png" alt="</w:t>
      </w:r>
      <w:proofErr w:type="spellStart"/>
      <w:r w:rsidRPr="00E4331B">
        <w:rPr>
          <w:rFonts w:ascii="Helvetica" w:eastAsia="Times New Roman" w:hAnsi="Helvetica" w:cs="Helvetica"/>
          <w:color w:val="696E74"/>
          <w:sz w:val="27"/>
          <w:szCs w:val="27"/>
        </w:rPr>
        <w:t>Buzzsumo</w:t>
      </w:r>
      <w:proofErr w:type="spellEnd"/>
      <w:r w:rsidRPr="00E4331B">
        <w:rPr>
          <w:rFonts w:ascii="Helvetica" w:eastAsia="Times New Roman" w:hAnsi="Helvetica" w:cs="Helvetica"/>
          <w:color w:val="696E74"/>
          <w:sz w:val="27"/>
          <w:szCs w:val="27"/>
        </w:rPr>
        <w:t>" width="1087" height="291" /&gt;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If you’re looking to learn more about how to improve your social media market research game, here are 5 tips on </w:t>
      </w:r>
      <w:hyperlink r:id="rId26" w:history="1">
        <w:r w:rsidRPr="00E4331B">
          <w:rPr>
            <w:rFonts w:ascii="Helvetica" w:eastAsia="Times New Roman" w:hAnsi="Helvetica" w:cs="Helvetica"/>
            <w:color w:val="2BA6CB"/>
            <w:sz w:val="27"/>
            <w:szCs w:val="27"/>
          </w:rPr>
          <w:t xml:space="preserve">how to use </w:t>
        </w:r>
        <w:proofErr w:type="spellStart"/>
        <w:r w:rsidRPr="00E4331B">
          <w:rPr>
            <w:rFonts w:ascii="Helvetica" w:eastAsia="Times New Roman" w:hAnsi="Helvetica" w:cs="Helvetica"/>
            <w:color w:val="2BA6CB"/>
            <w:sz w:val="27"/>
            <w:szCs w:val="27"/>
          </w:rPr>
          <w:t>Buzzsumo</w:t>
        </w:r>
        <w:proofErr w:type="spellEnd"/>
        <w:r w:rsidRPr="00E4331B">
          <w:rPr>
            <w:rFonts w:ascii="Helvetica" w:eastAsia="Times New Roman" w:hAnsi="Helvetica" w:cs="Helvetica"/>
            <w:color w:val="2BA6CB"/>
            <w:sz w:val="27"/>
            <w:szCs w:val="27"/>
          </w:rPr>
          <w:t xml:space="preserve"> </w:t>
        </w:r>
      </w:hyperlink>
      <w:r w:rsidRPr="00E4331B">
        <w:rPr>
          <w:rFonts w:ascii="Helvetica" w:eastAsia="Times New Roman" w:hAnsi="Helvetica" w:cs="Helvetica"/>
          <w:color w:val="696E74"/>
          <w:sz w:val="27"/>
          <w:szCs w:val="27"/>
        </w:rPr>
        <w:t>in your marketing strategy.</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Four pricing plans starting at $79/month.</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13. </w:t>
      </w:r>
      <w:hyperlink r:id="rId27" w:tgtFrame="_blank" w:history="1">
        <w:proofErr w:type="spellStart"/>
        <w:r w:rsidRPr="00E4331B">
          <w:rPr>
            <w:rFonts w:ascii="Helvetica" w:eastAsia="Times New Roman" w:hAnsi="Helvetica" w:cs="Helvetica"/>
            <w:b/>
            <w:bCs/>
            <w:color w:val="2BA6CB"/>
            <w:szCs w:val="24"/>
          </w:rPr>
          <w:t>Quora</w:t>
        </w:r>
        <w:proofErr w:type="spellEnd"/>
      </w:hyperlink>
      <w:r w:rsidRPr="00E4331B">
        <w:rPr>
          <w:rFonts w:ascii="Helvetica" w:eastAsia="Times New Roman" w:hAnsi="Helvetica" w:cs="Helvetica"/>
          <w:b/>
          <w:bCs/>
          <w:color w:val="2A2D35"/>
          <w:szCs w:val="24"/>
        </w:rPr>
        <w:t xml:space="preserve"> and </w:t>
      </w:r>
      <w:hyperlink r:id="rId28" w:tgtFrame="_blank" w:history="1">
        <w:proofErr w:type="spellStart"/>
        <w:r w:rsidRPr="00E4331B">
          <w:rPr>
            <w:rFonts w:ascii="Helvetica" w:eastAsia="Times New Roman" w:hAnsi="Helvetica" w:cs="Helvetica"/>
            <w:b/>
            <w:bCs/>
            <w:color w:val="2BA6CB"/>
            <w:szCs w:val="24"/>
          </w:rPr>
          <w:t>Reddit</w:t>
        </w:r>
        <w:proofErr w:type="spellEnd"/>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From a user perspective, </w:t>
      </w:r>
      <w:proofErr w:type="spellStart"/>
      <w:r w:rsidRPr="00E4331B">
        <w:rPr>
          <w:rFonts w:ascii="Helvetica" w:eastAsia="Times New Roman" w:hAnsi="Helvetica" w:cs="Helvetica"/>
          <w:color w:val="696E74"/>
          <w:sz w:val="27"/>
          <w:szCs w:val="27"/>
        </w:rPr>
        <w:t>Quora</w:t>
      </w:r>
      <w:proofErr w:type="spellEnd"/>
      <w:r w:rsidRPr="00E4331B">
        <w:rPr>
          <w:rFonts w:ascii="Helvetica" w:eastAsia="Times New Roman" w:hAnsi="Helvetica" w:cs="Helvetica"/>
          <w:color w:val="696E74"/>
          <w:sz w:val="27"/>
          <w:szCs w:val="27"/>
        </w:rPr>
        <w:t xml:space="preserve"> and </w:t>
      </w:r>
      <w:proofErr w:type="spellStart"/>
      <w:r w:rsidRPr="00E4331B">
        <w:rPr>
          <w:rFonts w:ascii="Helvetica" w:eastAsia="Times New Roman" w:hAnsi="Helvetica" w:cs="Helvetica"/>
          <w:color w:val="696E74"/>
          <w:sz w:val="27"/>
          <w:szCs w:val="27"/>
        </w:rPr>
        <w:t>Reddit</w:t>
      </w:r>
      <w:proofErr w:type="spellEnd"/>
      <w:r w:rsidRPr="00E4331B">
        <w:rPr>
          <w:rFonts w:ascii="Helvetica" w:eastAsia="Times New Roman" w:hAnsi="Helvetica" w:cs="Helvetica"/>
          <w:color w:val="696E74"/>
          <w:sz w:val="27"/>
          <w:szCs w:val="27"/>
        </w:rPr>
        <w:t xml:space="preserve"> are great places to ask questions and get a bunch of answers from random people. From a marketer perspective, they are a blend of consumer intelligence and market research.</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On both platforms, you can see what people in your market think about certain topics, what questions they have about those, and how they interact among themselves.</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 xml:space="preserve">If you want to dig deeper, we can show you how to </w:t>
      </w:r>
      <w:hyperlink r:id="rId29" w:history="1">
        <w:r w:rsidRPr="00E4331B">
          <w:rPr>
            <w:rFonts w:ascii="Helvetica" w:eastAsia="Times New Roman" w:hAnsi="Helvetica" w:cs="Helvetica"/>
            <w:color w:val="2BA6CB"/>
            <w:sz w:val="27"/>
            <w:szCs w:val="27"/>
          </w:rPr>
          <w:t>increase your website traffic using Reddit</w:t>
        </w:r>
      </w:hyperlink>
      <w:r w:rsidRPr="00E4331B">
        <w:rPr>
          <w:rFonts w:ascii="Helvetica" w:eastAsia="Times New Roman" w:hAnsi="Helvetica" w:cs="Helvetica"/>
          <w:color w:val="696E74"/>
          <w:sz w:val="27"/>
          <w:szCs w:val="27"/>
        </w:rPr>
        <w:t xml:space="preserve"> or how to </w:t>
      </w:r>
      <w:hyperlink r:id="rId30" w:history="1">
        <w:r w:rsidRPr="00E4331B">
          <w:rPr>
            <w:rFonts w:ascii="Helvetica" w:eastAsia="Times New Roman" w:hAnsi="Helvetica" w:cs="Helvetica"/>
            <w:color w:val="2BA6CB"/>
            <w:sz w:val="27"/>
            <w:szCs w:val="27"/>
          </w:rPr>
          <w:t xml:space="preserve">use </w:t>
        </w:r>
        <w:proofErr w:type="spellStart"/>
        <w:r w:rsidRPr="00E4331B">
          <w:rPr>
            <w:rFonts w:ascii="Helvetica" w:eastAsia="Times New Roman" w:hAnsi="Helvetica" w:cs="Helvetica"/>
            <w:color w:val="2BA6CB"/>
            <w:sz w:val="27"/>
            <w:szCs w:val="27"/>
          </w:rPr>
          <w:t>Quora</w:t>
        </w:r>
        <w:proofErr w:type="spellEnd"/>
        <w:r w:rsidRPr="00E4331B">
          <w:rPr>
            <w:rFonts w:ascii="Helvetica" w:eastAsia="Times New Roman" w:hAnsi="Helvetica" w:cs="Helvetica"/>
            <w:color w:val="2BA6CB"/>
            <w:sz w:val="27"/>
            <w:szCs w:val="27"/>
          </w:rPr>
          <w:t xml:space="preserve"> to generate leads</w:t>
        </w:r>
      </w:hyperlink>
      <w:r w:rsidRPr="00E4331B">
        <w:rPr>
          <w:rFonts w:ascii="Helvetica" w:eastAsia="Times New Roman" w:hAnsi="Helvetica" w:cs="Helvetica"/>
          <w:color w:val="696E74"/>
          <w:sz w:val="27"/>
          <w:szCs w:val="27"/>
        </w:rPr>
        <w: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b/>
          <w:bCs/>
          <w:color w:val="696E74"/>
          <w:sz w:val="27"/>
          <w:szCs w:val="27"/>
        </w:rPr>
        <w:t>Price: Free</w:t>
      </w:r>
    </w:p>
    <w:p w:rsidR="00E4331B" w:rsidRPr="00E4331B" w:rsidRDefault="00E4331B" w:rsidP="00E4331B">
      <w:pPr>
        <w:spacing w:after="450"/>
        <w:outlineLvl w:val="3"/>
        <w:rPr>
          <w:rFonts w:ascii="Helvetica" w:eastAsia="Times New Roman" w:hAnsi="Helvetica" w:cs="Helvetica"/>
          <w:b/>
          <w:bCs/>
          <w:color w:val="2A2D35"/>
          <w:sz w:val="45"/>
          <w:szCs w:val="45"/>
        </w:rPr>
      </w:pPr>
      <w:r w:rsidRPr="00E4331B">
        <w:rPr>
          <w:rFonts w:ascii="Helvetica" w:eastAsia="Times New Roman" w:hAnsi="Helvetica" w:cs="Helvetica"/>
          <w:b/>
          <w:bCs/>
          <w:color w:val="2A2D35"/>
          <w:sz w:val="45"/>
          <w:szCs w:val="45"/>
        </w:rPr>
        <w:t>Market Research Data Visualization Tools</w:t>
      </w:r>
    </w:p>
    <w:p w:rsidR="00E4331B" w:rsidRPr="00E4331B" w:rsidRDefault="00E4331B" w:rsidP="00E4331B">
      <w:pPr>
        <w:spacing w:after="450"/>
        <w:outlineLvl w:val="4"/>
        <w:rPr>
          <w:rFonts w:ascii="Helvetica" w:eastAsia="Times New Roman" w:hAnsi="Helvetica" w:cs="Helvetica"/>
          <w:b/>
          <w:bCs/>
          <w:color w:val="2A2D35"/>
          <w:szCs w:val="24"/>
        </w:rPr>
      </w:pPr>
      <w:r w:rsidRPr="00E4331B">
        <w:rPr>
          <w:rFonts w:ascii="Helvetica" w:eastAsia="Times New Roman" w:hAnsi="Helvetica" w:cs="Helvetica"/>
          <w:b/>
          <w:bCs/>
          <w:color w:val="2A2D35"/>
          <w:szCs w:val="24"/>
        </w:rPr>
        <w:t xml:space="preserve">14. </w:t>
      </w:r>
      <w:hyperlink r:id="rId31" w:tgtFrame="_blank" w:history="1">
        <w:r w:rsidRPr="00E4331B">
          <w:rPr>
            <w:rFonts w:ascii="Helvetica" w:eastAsia="Times New Roman" w:hAnsi="Helvetica" w:cs="Helvetica"/>
            <w:b/>
            <w:bCs/>
            <w:color w:val="2BA6CB"/>
            <w:szCs w:val="24"/>
          </w:rPr>
          <w:t>Tableau</w:t>
        </w:r>
      </w:hyperlink>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Even though Tableau is not one of the market research tools per se, it can still play a valuable role in your market research efforts – it helps you visualize and better organize the market data you obtained elsewhere.</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noProof/>
          <w:color w:val="696E74"/>
          <w:sz w:val="27"/>
          <w:szCs w:val="27"/>
        </w:rPr>
        <w:lastRenderedPageBreak/>
        <w:drawing>
          <wp:inline distT="0" distB="0" distL="0" distR="0">
            <wp:extent cx="8990965" cy="6437630"/>
            <wp:effectExtent l="0" t="0" r="635" b="1270"/>
            <wp:docPr id="1" name="Picture 1" descr="Screen Shot 2019 03 28 at 3.38.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9 03 28 at 3.38.36 P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0965" cy="6437630"/>
                    </a:xfrm>
                    <a:prstGeom prst="rect">
                      <a:avLst/>
                    </a:prstGeom>
                    <a:noFill/>
                    <a:ln>
                      <a:noFill/>
                    </a:ln>
                  </pic:spPr>
                </pic:pic>
              </a:graphicData>
            </a:graphic>
          </wp:inline>
        </w:drawing>
      </w:r>
      <w:r w:rsidRPr="00E4331B">
        <w:rPr>
          <w:rFonts w:ascii="Helvetica" w:eastAsia="Times New Roman" w:hAnsi="Helvetica" w:cs="Helvetica"/>
          <w:color w:val="696E74"/>
          <w:sz w:val="27"/>
          <w:szCs w:val="27"/>
        </w:rPr>
        <w:t>&lt;</w:t>
      </w:r>
      <w:proofErr w:type="spellStart"/>
      <w:r w:rsidRPr="00E4331B">
        <w:rPr>
          <w:rFonts w:ascii="Helvetica" w:eastAsia="Times New Roman" w:hAnsi="Helvetica" w:cs="Helvetica"/>
          <w:color w:val="696E74"/>
          <w:sz w:val="27"/>
          <w:szCs w:val="27"/>
        </w:rPr>
        <w:t>img</w:t>
      </w:r>
      <w:proofErr w:type="spellEnd"/>
      <w:r w:rsidRPr="00E4331B">
        <w:rPr>
          <w:rFonts w:ascii="Helvetica" w:eastAsia="Times New Roman" w:hAnsi="Helvetica" w:cs="Helvetica"/>
          <w:color w:val="696E74"/>
          <w:sz w:val="27"/>
          <w:szCs w:val="27"/>
        </w:rPr>
        <w:t xml:space="preserve"> class="wp-image-4575" src="https://www.leadquizzes.com/wp-content/uploads/2019/03/Screen-Shot-2019-03-28-at-3.38.36-PM.png" alt="Screen Shot 2019 03 28 at 3.38.36 PM" /&gt;</w:t>
      </w:r>
    </w:p>
    <w:p w:rsidR="00E4331B" w:rsidRPr="00E4331B" w:rsidRDefault="00E4331B" w:rsidP="00E4331B">
      <w:pPr>
        <w:rPr>
          <w:rFonts w:ascii="Helvetica" w:eastAsia="Times New Roman" w:hAnsi="Helvetica" w:cs="Helvetica"/>
          <w:color w:val="696E74"/>
          <w:sz w:val="27"/>
          <w:szCs w:val="27"/>
        </w:rPr>
      </w:pPr>
      <w:r w:rsidRPr="00E4331B">
        <w:rPr>
          <w:rFonts w:ascii="Helvetica" w:eastAsia="Times New Roman" w:hAnsi="Helvetica" w:cs="Helvetica"/>
          <w:color w:val="696E74"/>
          <w:sz w:val="27"/>
          <w:szCs w:val="27"/>
        </w:rPr>
        <w:t>Tableau uses analytics, visualization, and business intelligence to help you better understand your market research data and “change the way you think about it.”  This data visualization tool enables you to create a shareable interactive dashboard which presents different trends and variations in colorful charts and tables.</w:t>
      </w:r>
    </w:p>
    <w:p w:rsidR="00B0312F" w:rsidRDefault="00B0312F"/>
    <w:sectPr w:rsidR="00B0312F" w:rsidSect="000008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5787E"/>
    <w:multiLevelType w:val="multilevel"/>
    <w:tmpl w:val="74A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31B"/>
    <w:rsid w:val="000008BC"/>
    <w:rsid w:val="00372716"/>
    <w:rsid w:val="00611F07"/>
    <w:rsid w:val="00B0312F"/>
    <w:rsid w:val="00DB3B9C"/>
    <w:rsid w:val="00E43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8D9D31-3F2C-48EA-A018-865888DE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331B"/>
    <w:rPr>
      <w:b/>
      <w:bCs/>
    </w:rPr>
  </w:style>
  <w:style w:type="character" w:customStyle="1" w:styleId="comment-count">
    <w:name w:val="comment-count"/>
    <w:basedOn w:val="DefaultParagraphFont"/>
    <w:rsid w:val="00E43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87829">
      <w:bodyDiv w:val="1"/>
      <w:marLeft w:val="0"/>
      <w:marRight w:val="0"/>
      <w:marTop w:val="0"/>
      <w:marBottom w:val="0"/>
      <w:divBdr>
        <w:top w:val="none" w:sz="0" w:space="0" w:color="auto"/>
        <w:left w:val="none" w:sz="0" w:space="0" w:color="auto"/>
        <w:bottom w:val="none" w:sz="0" w:space="0" w:color="auto"/>
        <w:right w:val="none" w:sz="0" w:space="0" w:color="auto"/>
      </w:divBdr>
      <w:divsChild>
        <w:div w:id="574441322">
          <w:marLeft w:val="0"/>
          <w:marRight w:val="0"/>
          <w:marTop w:val="0"/>
          <w:marBottom w:val="0"/>
          <w:divBdr>
            <w:top w:val="none" w:sz="0" w:space="0" w:color="auto"/>
            <w:left w:val="none" w:sz="0" w:space="0" w:color="auto"/>
            <w:bottom w:val="none" w:sz="0" w:space="0" w:color="auto"/>
            <w:right w:val="none" w:sz="0" w:space="0" w:color="auto"/>
          </w:divBdr>
          <w:divsChild>
            <w:div w:id="1869754396">
              <w:marLeft w:val="0"/>
              <w:marRight w:val="0"/>
              <w:marTop w:val="0"/>
              <w:marBottom w:val="0"/>
              <w:divBdr>
                <w:top w:val="none" w:sz="0" w:space="0" w:color="auto"/>
                <w:left w:val="none" w:sz="0" w:space="0" w:color="auto"/>
                <w:bottom w:val="none" w:sz="0" w:space="0" w:color="auto"/>
                <w:right w:val="none" w:sz="0" w:space="0" w:color="auto"/>
              </w:divBdr>
              <w:divsChild>
                <w:div w:id="1860243166">
                  <w:marLeft w:val="0"/>
                  <w:marRight w:val="0"/>
                  <w:marTop w:val="0"/>
                  <w:marBottom w:val="0"/>
                  <w:divBdr>
                    <w:top w:val="none" w:sz="0" w:space="0" w:color="auto"/>
                    <w:left w:val="none" w:sz="0" w:space="0" w:color="auto"/>
                    <w:bottom w:val="none" w:sz="0" w:space="0" w:color="auto"/>
                    <w:right w:val="none" w:sz="0" w:space="0" w:color="auto"/>
                  </w:divBdr>
                </w:div>
              </w:divsChild>
            </w:div>
            <w:div w:id="1542476500">
              <w:marLeft w:val="0"/>
              <w:marRight w:val="0"/>
              <w:marTop w:val="0"/>
              <w:marBottom w:val="0"/>
              <w:divBdr>
                <w:top w:val="none" w:sz="0" w:space="0" w:color="auto"/>
                <w:left w:val="none" w:sz="0" w:space="0" w:color="auto"/>
                <w:bottom w:val="none" w:sz="0" w:space="0" w:color="auto"/>
                <w:right w:val="none" w:sz="0" w:space="0" w:color="auto"/>
              </w:divBdr>
              <w:divsChild>
                <w:div w:id="16881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96">
          <w:marLeft w:val="0"/>
          <w:marRight w:val="0"/>
          <w:marTop w:val="0"/>
          <w:marBottom w:val="0"/>
          <w:divBdr>
            <w:top w:val="none" w:sz="0" w:space="0" w:color="auto"/>
            <w:left w:val="none" w:sz="0" w:space="0" w:color="auto"/>
            <w:bottom w:val="none" w:sz="0" w:space="0" w:color="auto"/>
            <w:right w:val="none" w:sz="0" w:space="0" w:color="auto"/>
          </w:divBdr>
          <w:divsChild>
            <w:div w:id="1091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dquizzes.com/" TargetMode="External"/><Relationship Id="rId13" Type="http://schemas.openxmlformats.org/officeDocument/2006/relationships/hyperlink" Target="https://www.hubspot.com/make-my-persona" TargetMode="External"/><Relationship Id="rId18" Type="http://schemas.openxmlformats.org/officeDocument/2006/relationships/hyperlink" Target="https://www.pewresearch.org/download-datasets/" TargetMode="External"/><Relationship Id="rId26" Type="http://schemas.openxmlformats.org/officeDocument/2006/relationships/hyperlink" Target="https://www.leadquizzes.com/blog/5-tips-on-how-to-use-buzzsumo-to-improve-your-marketing-strategy/" TargetMode="External"/><Relationship Id="rId3" Type="http://schemas.openxmlformats.org/officeDocument/2006/relationships/settings" Target="settings.xml"/><Relationship Id="rId21" Type="http://schemas.openxmlformats.org/officeDocument/2006/relationships/hyperlink" Target="https://www.statista.com/statistics/421169/most-followers-instagra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actfinder.census.gov/faces/nav/jsf/pages/index.xhtml" TargetMode="External"/><Relationship Id="rId20" Type="http://schemas.openxmlformats.org/officeDocument/2006/relationships/image" Target="media/image5.png"/><Relationship Id="rId29" Type="http://schemas.openxmlformats.org/officeDocument/2006/relationships/hyperlink" Target="https://www.leadquizzes.com/blog/how-to-use-reddit-to-get-traffic-6-stories-of-success-and-failure/" TargetMode="External"/><Relationship Id="rId1" Type="http://schemas.openxmlformats.org/officeDocument/2006/relationships/numbering" Target="numbering.xml"/><Relationship Id="rId6" Type="http://schemas.openxmlformats.org/officeDocument/2006/relationships/hyperlink" Target="https://www.leadquizzes.com/" TargetMode="External"/><Relationship Id="rId11" Type="http://schemas.openxmlformats.org/officeDocument/2006/relationships/hyperlink" Target="https://www.facebook.com/ads/audience-insights/" TargetMode="External"/><Relationship Id="rId24" Type="http://schemas.openxmlformats.org/officeDocument/2006/relationships/hyperlink" Target="https://buzzsumo.com/" TargetMode="External"/><Relationship Id="rId32" Type="http://schemas.openxmlformats.org/officeDocument/2006/relationships/image" Target="media/image8.png"/><Relationship Id="rId5" Type="http://schemas.openxmlformats.org/officeDocument/2006/relationships/hyperlink" Target="https://www.pickfu.com/" TargetMode="External"/><Relationship Id="rId15" Type="http://schemas.openxmlformats.org/officeDocument/2006/relationships/hyperlink" Target="https://www.leadquizzes.com/blog/ubersuggest-find-profitable-keywords-with-neil-patels-free-seo-tool/" TargetMode="External"/><Relationship Id="rId23" Type="http://schemas.openxmlformats.org/officeDocument/2006/relationships/image" Target="media/image6.png"/><Relationship Id="rId28" Type="http://schemas.openxmlformats.org/officeDocument/2006/relationships/hyperlink" Target="https://www.reddit.com/" TargetMode="External"/><Relationship Id="rId10" Type="http://schemas.openxmlformats.org/officeDocument/2006/relationships/image" Target="media/image2.png"/><Relationship Id="rId19" Type="http://schemas.openxmlformats.org/officeDocument/2006/relationships/hyperlink" Target="https://www.statista.com/" TargetMode="External"/><Relationship Id="rId31" Type="http://schemas.openxmlformats.org/officeDocument/2006/relationships/hyperlink" Target="https://www.tableau.com/" TargetMode="External"/><Relationship Id="rId4" Type="http://schemas.openxmlformats.org/officeDocument/2006/relationships/webSettings" Target="webSettings.xml"/><Relationship Id="rId9" Type="http://schemas.openxmlformats.org/officeDocument/2006/relationships/hyperlink" Target="https://www.thinkwithgoogle.com/intl/en-cee/" TargetMode="External"/><Relationship Id="rId14" Type="http://schemas.openxmlformats.org/officeDocument/2006/relationships/hyperlink" Target="https://adwords.google.com/home/tools/keyword-planner/" TargetMode="External"/><Relationship Id="rId22" Type="http://schemas.openxmlformats.org/officeDocument/2006/relationships/hyperlink" Target="http://www.socialmention.com/" TargetMode="External"/><Relationship Id="rId27" Type="http://schemas.openxmlformats.org/officeDocument/2006/relationships/hyperlink" Target="https://www.quora.com/" TargetMode="External"/><Relationship Id="rId30" Type="http://schemas.openxmlformats.org/officeDocument/2006/relationships/hyperlink" Target="https://www.leadquizzes.com/blog/3-steps-to-generate-leads-for-free-using-qu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UF</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Morris,Michael H</dc:creator>
  <cp:keywords/>
  <dc:description/>
  <cp:lastModifiedBy>Michael Morris</cp:lastModifiedBy>
  <cp:revision>2</cp:revision>
  <dcterms:created xsi:type="dcterms:W3CDTF">2020-04-23T21:11:00Z</dcterms:created>
  <dcterms:modified xsi:type="dcterms:W3CDTF">2020-04-23T21:11:00Z</dcterms:modified>
</cp:coreProperties>
</file>